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EA5BF" w14:textId="77777777" w:rsidR="00B650ED" w:rsidRPr="00AE097F" w:rsidRDefault="00B650ED" w:rsidP="2D67E86C">
      <w:pPr>
        <w:jc w:val="right"/>
        <w:rPr>
          <w:rFonts w:ascii="Arial" w:hAnsi="Arial" w:cs="Arial"/>
          <w:b/>
          <w:bCs/>
          <w:szCs w:val="24"/>
        </w:rPr>
      </w:pPr>
      <w:r>
        <w:rPr>
          <w:rFonts w:ascii="Arial" w:hAnsi="Arial" w:cs="Arial"/>
          <w:noProof/>
        </w:rPr>
        <w:drawing>
          <wp:anchor distT="0" distB="0" distL="114300" distR="114300" simplePos="0" relativeHeight="251659264" behindDoc="0" locked="0" layoutInCell="1" allowOverlap="1" wp14:anchorId="0902E009" wp14:editId="4E59786F">
            <wp:simplePos x="0" y="0"/>
            <wp:positionH relativeFrom="margin">
              <wp:align>left</wp:align>
            </wp:positionH>
            <wp:positionV relativeFrom="margin">
              <wp:align>top</wp:align>
            </wp:positionV>
            <wp:extent cx="640080" cy="11430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2D67E86C">
        <w:rPr>
          <w:rFonts w:ascii="Arial" w:eastAsia="Arial" w:hAnsi="Arial" w:cs="Arial"/>
          <w:color w:val="FF0000"/>
        </w:rPr>
        <w:t xml:space="preserve"> </w:t>
      </w:r>
      <w:r w:rsidRPr="2D67E86C">
        <w:rPr>
          <w:rFonts w:ascii="Arial" w:eastAsia="Arial" w:hAnsi="Arial" w:cs="Arial"/>
          <w:b/>
          <w:bCs/>
        </w:rPr>
        <w:t xml:space="preserve">Media Contact: </w:t>
      </w:r>
    </w:p>
    <w:p w14:paraId="78998C51" w14:textId="77777777" w:rsidR="00B650ED" w:rsidRPr="00033F53" w:rsidRDefault="2D67E86C" w:rsidP="2D67E86C">
      <w:pPr>
        <w:jc w:val="right"/>
        <w:rPr>
          <w:rFonts w:ascii="Arial" w:hAnsi="Arial" w:cs="Arial"/>
          <w:sz w:val="22"/>
          <w:szCs w:val="22"/>
        </w:rPr>
      </w:pPr>
      <w:r w:rsidRPr="2D67E86C">
        <w:rPr>
          <w:rFonts w:ascii="Arial" w:eastAsia="Arial" w:hAnsi="Arial" w:cs="Arial"/>
          <w:sz w:val="22"/>
          <w:szCs w:val="22"/>
        </w:rPr>
        <w:t>Jeanne Albrecht, PR Coordinator</w:t>
      </w:r>
    </w:p>
    <w:p w14:paraId="35A8E9E6" w14:textId="77777777" w:rsidR="00B650ED" w:rsidRPr="00033F53" w:rsidRDefault="488E8B4F" w:rsidP="2D67E86C">
      <w:pPr>
        <w:jc w:val="right"/>
        <w:rPr>
          <w:rFonts w:ascii="Arial" w:hAnsi="Arial" w:cs="Arial"/>
          <w:sz w:val="22"/>
          <w:szCs w:val="22"/>
        </w:rPr>
      </w:pPr>
      <w:r w:rsidRPr="488E8B4F">
        <w:rPr>
          <w:rFonts w:ascii="Arial" w:eastAsia="Arial" w:hAnsi="Arial" w:cs="Arial"/>
          <w:sz w:val="22"/>
          <w:szCs w:val="22"/>
        </w:rPr>
        <w:t>210-392-9047</w:t>
      </w:r>
    </w:p>
    <w:p w14:paraId="2C21FABE" w14:textId="77777777" w:rsidR="00B650ED" w:rsidRPr="00033F53" w:rsidRDefault="2D67E86C" w:rsidP="2D67E86C">
      <w:pPr>
        <w:jc w:val="right"/>
        <w:rPr>
          <w:rFonts w:ascii="Arial" w:hAnsi="Arial" w:cs="Arial"/>
          <w:sz w:val="22"/>
          <w:szCs w:val="22"/>
        </w:rPr>
      </w:pPr>
      <w:r w:rsidRPr="2D67E86C">
        <w:rPr>
          <w:rFonts w:ascii="Arial" w:eastAsia="Arial" w:hAnsi="Arial" w:cs="Arial"/>
          <w:sz w:val="22"/>
          <w:szCs w:val="22"/>
        </w:rPr>
        <w:t>jca@jeannebiz.com</w:t>
      </w:r>
    </w:p>
    <w:p w14:paraId="2E9D0ADD" w14:textId="77777777" w:rsidR="00B650ED" w:rsidRPr="00033F53" w:rsidRDefault="2D67E86C" w:rsidP="2D67E86C">
      <w:pPr>
        <w:jc w:val="right"/>
        <w:rPr>
          <w:rFonts w:ascii="Arial" w:hAnsi="Arial" w:cs="Arial"/>
          <w:sz w:val="22"/>
          <w:szCs w:val="22"/>
        </w:rPr>
      </w:pPr>
      <w:r w:rsidRPr="2D67E86C">
        <w:rPr>
          <w:rFonts w:ascii="Arial" w:eastAsia="Arial" w:hAnsi="Arial" w:cs="Arial"/>
          <w:sz w:val="22"/>
          <w:szCs w:val="22"/>
        </w:rPr>
        <w:t>(Please email or call for photos, videos, advance interviews, etc.)</w:t>
      </w:r>
    </w:p>
    <w:p w14:paraId="59B690D5" w14:textId="3047317A" w:rsidR="00B650ED" w:rsidRPr="00033F53" w:rsidRDefault="00CB5DD9" w:rsidP="2D67E86C">
      <w:pPr>
        <w:jc w:val="right"/>
        <w:rPr>
          <w:rFonts w:ascii="Arial" w:hAnsi="Arial" w:cs="Arial"/>
          <w:sz w:val="22"/>
          <w:szCs w:val="22"/>
        </w:rPr>
      </w:pPr>
      <w:r>
        <w:rPr>
          <w:rFonts w:ascii="Arial" w:eastAsia="Arial" w:hAnsi="Arial" w:cs="Arial"/>
          <w:sz w:val="22"/>
          <w:szCs w:val="22"/>
        </w:rPr>
        <w:t>August</w:t>
      </w:r>
      <w:r w:rsidR="00C5552D" w:rsidRPr="2D67E86C">
        <w:rPr>
          <w:rFonts w:ascii="Arial" w:eastAsia="Arial" w:hAnsi="Arial" w:cs="Arial"/>
          <w:sz w:val="22"/>
          <w:szCs w:val="22"/>
        </w:rPr>
        <w:t xml:space="preserve"> </w:t>
      </w:r>
      <w:r w:rsidR="2D67E86C" w:rsidRPr="2D67E86C">
        <w:rPr>
          <w:rFonts w:ascii="Arial" w:eastAsia="Arial" w:hAnsi="Arial" w:cs="Arial"/>
          <w:sz w:val="22"/>
          <w:szCs w:val="22"/>
        </w:rPr>
        <w:t>2016</w:t>
      </w:r>
    </w:p>
    <w:p w14:paraId="4BDF1F55" w14:textId="77777777" w:rsidR="00033F53" w:rsidRDefault="00033F53" w:rsidP="2D67E86C">
      <w:pPr>
        <w:rPr>
          <w:rFonts w:ascii="Arial" w:hAnsi="Arial" w:cs="Arial"/>
          <w:b/>
          <w:sz w:val="22"/>
        </w:rPr>
      </w:pPr>
    </w:p>
    <w:p w14:paraId="49C1E58E" w14:textId="77777777" w:rsidR="00033F53" w:rsidRDefault="00033F53" w:rsidP="2D67E86C">
      <w:pPr>
        <w:rPr>
          <w:rFonts w:ascii="Arial" w:hAnsi="Arial" w:cs="Arial"/>
          <w:b/>
          <w:sz w:val="22"/>
        </w:rPr>
      </w:pPr>
    </w:p>
    <w:p w14:paraId="30F3300A" w14:textId="429A7375" w:rsidR="00F80D60" w:rsidRDefault="00E47692" w:rsidP="00E47692">
      <w:pPr>
        <w:spacing w:after="120"/>
        <w:rPr>
          <w:rStyle w:val="Strong"/>
          <w:rFonts w:ascii="Arial" w:eastAsia="Arial" w:hAnsi="Arial" w:cs="Arial"/>
        </w:rPr>
      </w:pPr>
      <w:r>
        <w:rPr>
          <w:rStyle w:val="Strong"/>
          <w:rFonts w:ascii="Arial" w:eastAsia="Arial" w:hAnsi="Arial" w:cs="Arial"/>
        </w:rPr>
        <w:t>For Immediate Release:</w:t>
      </w:r>
    </w:p>
    <w:p w14:paraId="54CFBC3B" w14:textId="357678F1" w:rsidR="00B650ED" w:rsidRPr="00AE097F" w:rsidRDefault="2D67E86C" w:rsidP="00DB3346">
      <w:pPr>
        <w:spacing w:after="120"/>
        <w:jc w:val="center"/>
        <w:rPr>
          <w:rStyle w:val="Strong"/>
          <w:rFonts w:ascii="Arial" w:hAnsi="Arial" w:cs="Arial"/>
          <w:szCs w:val="24"/>
        </w:rPr>
      </w:pPr>
      <w:r w:rsidRPr="2D67E86C">
        <w:rPr>
          <w:rStyle w:val="Strong"/>
          <w:rFonts w:ascii="Arial" w:eastAsia="Arial" w:hAnsi="Arial" w:cs="Arial"/>
        </w:rPr>
        <w:t xml:space="preserve">Washington on the Brazos State Historic Site – </w:t>
      </w:r>
      <w:r w:rsidR="00CB5DD9">
        <w:rPr>
          <w:rStyle w:val="Strong"/>
          <w:rFonts w:ascii="Arial" w:eastAsia="Arial" w:hAnsi="Arial" w:cs="Arial"/>
        </w:rPr>
        <w:t>August t</w:t>
      </w:r>
      <w:r w:rsidRPr="2D67E86C">
        <w:rPr>
          <w:rStyle w:val="Strong"/>
          <w:rFonts w:ascii="Arial" w:eastAsia="Arial" w:hAnsi="Arial" w:cs="Arial"/>
        </w:rPr>
        <w:t xml:space="preserve">hrough </w:t>
      </w:r>
      <w:r w:rsidR="000E4217">
        <w:rPr>
          <w:rStyle w:val="Strong"/>
          <w:rFonts w:ascii="Arial" w:eastAsia="Arial" w:hAnsi="Arial" w:cs="Arial"/>
        </w:rPr>
        <w:t>December</w:t>
      </w:r>
      <w:r w:rsidRPr="2D67E86C">
        <w:rPr>
          <w:rStyle w:val="Strong"/>
          <w:rFonts w:ascii="Arial" w:eastAsia="Arial" w:hAnsi="Arial" w:cs="Arial"/>
        </w:rPr>
        <w:t xml:space="preserve"> 2016</w:t>
      </w:r>
    </w:p>
    <w:p w14:paraId="4075025E" w14:textId="77777777" w:rsidR="00B650ED" w:rsidRPr="00AE097F" w:rsidRDefault="2D67E86C" w:rsidP="00DB3346">
      <w:pPr>
        <w:spacing w:after="120"/>
        <w:jc w:val="center"/>
        <w:rPr>
          <w:rStyle w:val="Strong"/>
          <w:rFonts w:ascii="Arial" w:hAnsi="Arial" w:cs="Arial"/>
          <w:b w:val="0"/>
          <w:bCs w:val="0"/>
          <w:i/>
          <w:iCs/>
        </w:rPr>
      </w:pPr>
      <w:r w:rsidRPr="2D67E86C">
        <w:rPr>
          <w:rStyle w:val="Strong"/>
          <w:rFonts w:ascii="Arial" w:eastAsia="Arial" w:hAnsi="Arial" w:cs="Arial"/>
          <w:b w:val="0"/>
          <w:bCs w:val="0"/>
          <w:i/>
          <w:iCs/>
        </w:rPr>
        <w:t>Site’s attractions and parkland open year-round with special activities</w:t>
      </w:r>
    </w:p>
    <w:p w14:paraId="3B4BBFBF" w14:textId="6E959897" w:rsidR="2D67E86C" w:rsidRPr="00DB3346" w:rsidRDefault="2D67E86C" w:rsidP="00DB3346">
      <w:pPr>
        <w:spacing w:before="100" w:beforeAutospacing="1" w:after="160"/>
        <w:rPr>
          <w:rFonts w:ascii="Arial" w:hAnsi="Arial" w:cs="Arial"/>
        </w:rPr>
      </w:pPr>
      <w:r w:rsidRPr="2D67E86C">
        <w:rPr>
          <w:rFonts w:ascii="Arial" w:eastAsia="Arial" w:hAnsi="Arial" w:cs="Arial"/>
          <w:sz w:val="22"/>
          <w:szCs w:val="22"/>
        </w:rPr>
        <w:t xml:space="preserve">2016 is an important year for </w:t>
      </w:r>
      <w:hyperlink r:id="rId9">
        <w:r w:rsidRPr="2D67E86C">
          <w:rPr>
            <w:rStyle w:val="Hyperlink"/>
            <w:rFonts w:ascii="Arial" w:eastAsia="Arial" w:hAnsi="Arial" w:cs="Arial"/>
            <w:sz w:val="22"/>
            <w:szCs w:val="22"/>
          </w:rPr>
          <w:t>Washington on the Brazos State Historic Site</w:t>
        </w:r>
      </w:hyperlink>
      <w:r w:rsidRPr="2D67E86C">
        <w:rPr>
          <w:rFonts w:ascii="Arial" w:eastAsia="Arial" w:hAnsi="Arial" w:cs="Arial"/>
          <w:sz w:val="22"/>
          <w:szCs w:val="22"/>
        </w:rPr>
        <w:t>. Not only is it the 180th anniversary of the signing of the Texas Declaration of Independence from Mexico in 1836 at the park site, but it is also the state park's 100th birthday. It was March 2, 1836 when 59 delegates bravely met at Washington, Texas to make a formal declaration of independence from Mexico. From 1836 until 1846, the Republic of Texas proudly existed as a separate nation. Washington on the Brazos is, indeed, “Where Texas Became Texas.”</w:t>
      </w:r>
    </w:p>
    <w:p w14:paraId="02A679C4" w14:textId="479A05CE" w:rsidR="00EF41EE" w:rsidRDefault="00D35959" w:rsidP="00DB3346">
      <w:pPr>
        <w:spacing w:before="100" w:beforeAutospacing="1" w:after="160"/>
        <w:rPr>
          <w:rFonts w:ascii="Arial" w:eastAsia="Arial" w:hAnsi="Arial" w:cs="Arial"/>
          <w:sz w:val="22"/>
          <w:szCs w:val="22"/>
        </w:rPr>
      </w:pPr>
      <w:hyperlink r:id="rId10">
        <w:r w:rsidR="488E8B4F" w:rsidRPr="488E8B4F">
          <w:rPr>
            <w:rStyle w:val="Hyperlink"/>
            <w:rFonts w:ascii="Arial" w:eastAsia="Arial" w:hAnsi="Arial" w:cs="Arial"/>
            <w:sz w:val="22"/>
            <w:szCs w:val="22"/>
          </w:rPr>
          <w:t>Washington on the Brazos State Historic Site</w:t>
        </w:r>
      </w:hyperlink>
      <w:r w:rsidR="488E8B4F" w:rsidRPr="488E8B4F">
        <w:rPr>
          <w:rFonts w:ascii="Arial" w:eastAsia="Arial" w:hAnsi="Arial" w:cs="Arial"/>
          <w:sz w:val="22"/>
          <w:szCs w:val="22"/>
        </w:rPr>
        <w:t xml:space="preserve"> has many onsite amenities open daily, as well as an incredible schedule of events and pro</w:t>
      </w:r>
      <w:r w:rsidR="00C52992">
        <w:rPr>
          <w:rFonts w:ascii="Arial" w:eastAsia="Arial" w:hAnsi="Arial" w:cs="Arial"/>
          <w:sz w:val="22"/>
          <w:szCs w:val="22"/>
        </w:rPr>
        <w:t>grams. On the grounds of this 29</w:t>
      </w:r>
      <w:r w:rsidR="488E8B4F" w:rsidRPr="488E8B4F">
        <w:rPr>
          <w:rFonts w:ascii="Arial" w:eastAsia="Arial" w:hAnsi="Arial" w:cs="Arial"/>
          <w:sz w:val="22"/>
          <w:szCs w:val="22"/>
        </w:rPr>
        <w:t xml:space="preserve">3-acre, TPWD-run state park is </w:t>
      </w:r>
      <w:hyperlink r:id="rId11">
        <w:r w:rsidR="488E8B4F" w:rsidRPr="488E8B4F">
          <w:rPr>
            <w:rStyle w:val="Hyperlink"/>
            <w:rFonts w:ascii="Arial" w:eastAsia="Arial" w:hAnsi="Arial" w:cs="Arial"/>
            <w:sz w:val="22"/>
            <w:szCs w:val="22"/>
          </w:rPr>
          <w:t>Independence Hall</w:t>
        </w:r>
      </w:hyperlink>
      <w:r w:rsidR="488E8B4F" w:rsidRPr="488E8B4F">
        <w:rPr>
          <w:rFonts w:ascii="Arial" w:eastAsia="Arial" w:hAnsi="Arial" w:cs="Arial"/>
          <w:sz w:val="22"/>
          <w:szCs w:val="22"/>
        </w:rPr>
        <w:t xml:space="preserve"> (the site in 1836 where the representatives met to write the declaration of independence); the </w:t>
      </w:r>
      <w:hyperlink r:id="rId12">
        <w:r w:rsidR="488E8B4F" w:rsidRPr="488E8B4F">
          <w:rPr>
            <w:rStyle w:val="Hyperlink"/>
            <w:rFonts w:ascii="Arial" w:eastAsia="Arial" w:hAnsi="Arial" w:cs="Arial"/>
            <w:sz w:val="22"/>
            <w:szCs w:val="22"/>
          </w:rPr>
          <w:t>Star of the Republic Museum</w:t>
        </w:r>
      </w:hyperlink>
      <w:r w:rsidR="488E8B4F" w:rsidRPr="488E8B4F">
        <w:rPr>
          <w:rFonts w:ascii="Arial" w:eastAsia="Arial" w:hAnsi="Arial" w:cs="Arial"/>
          <w:sz w:val="22"/>
          <w:szCs w:val="22"/>
        </w:rPr>
        <w:t xml:space="preserve"> (collections honoring the history, cultures, diversity and values of early Texans; administered by Blinn College); and </w:t>
      </w:r>
      <w:hyperlink r:id="rId13">
        <w:r w:rsidR="488E8B4F" w:rsidRPr="488E8B4F">
          <w:rPr>
            <w:rStyle w:val="Hyperlink"/>
            <w:rFonts w:ascii="Arial" w:eastAsia="Arial" w:hAnsi="Arial" w:cs="Arial"/>
            <w:sz w:val="22"/>
            <w:szCs w:val="22"/>
          </w:rPr>
          <w:t>Barrington Living History Farm</w:t>
        </w:r>
      </w:hyperlink>
      <w:r w:rsidR="488E8B4F" w:rsidRPr="488E8B4F">
        <w:rPr>
          <w:rFonts w:ascii="Arial" w:eastAsia="Arial" w:hAnsi="Arial" w:cs="Arial"/>
          <w:sz w:val="22"/>
          <w:szCs w:val="22"/>
        </w:rPr>
        <w:t xml:space="preserve"> (where interpreters dress, talk, work and farm as the earliest residents of the original farmstead did). The site’s Visitor Center features interactive </w:t>
      </w:r>
      <w:r w:rsidR="488E8B4F" w:rsidRPr="00EC0EA8">
        <w:rPr>
          <w:rFonts w:ascii="Arial" w:eastAsia="Arial" w:hAnsi="Arial" w:cs="Arial"/>
          <w:sz w:val="22"/>
          <w:szCs w:val="22"/>
        </w:rPr>
        <w:t xml:space="preserve">exhibits which present a timeline of the Texas Revolution and highlight the historic attractions located within the park; it also houses the spacious Washington Emporium Gift Shop, which offers snacks and a wide range of Texas-themed items and keepsakes. The </w:t>
      </w:r>
      <w:hyperlink r:id="rId14">
        <w:r w:rsidR="488E8B4F" w:rsidRPr="00EC0EA8">
          <w:rPr>
            <w:rStyle w:val="Hyperlink"/>
            <w:rFonts w:ascii="Arial" w:eastAsia="Arial" w:hAnsi="Arial" w:cs="Arial"/>
            <w:sz w:val="22"/>
            <w:szCs w:val="22"/>
          </w:rPr>
          <w:t>Fanthorp Inn State Historic Site</w:t>
        </w:r>
      </w:hyperlink>
      <w:r w:rsidR="488E8B4F" w:rsidRPr="00EC0EA8">
        <w:rPr>
          <w:rFonts w:ascii="Arial" w:eastAsia="Arial" w:hAnsi="Arial" w:cs="Arial"/>
          <w:sz w:val="22"/>
          <w:szCs w:val="22"/>
        </w:rPr>
        <w:t xml:space="preserve"> is a </w:t>
      </w:r>
      <w:r w:rsidR="488E8B4F" w:rsidRPr="00EC0EA8">
        <w:rPr>
          <w:rFonts w:ascii="Arial" w:eastAsia="Arial,MS Mincho" w:hAnsi="Arial" w:cs="Arial"/>
          <w:sz w:val="22"/>
          <w:szCs w:val="22"/>
          <w:lang w:eastAsia="ja-JP"/>
        </w:rPr>
        <w:t>wonderfully preserved example of a 19th century stagecoach inn</w:t>
      </w:r>
      <w:r w:rsidR="488E8B4F" w:rsidRPr="00EC0EA8">
        <w:rPr>
          <w:rFonts w:ascii="Arial" w:eastAsia="Arial" w:hAnsi="Arial" w:cs="Arial"/>
          <w:sz w:val="22"/>
          <w:szCs w:val="22"/>
        </w:rPr>
        <w:t>, located nearby in Anderson, TX. The entrance to the park grounds, Visitor Center and parking is always free; fees apply for access to Barrington Farm and the Star of the Republic Museum, and for tours of Independence Hall.</w:t>
      </w:r>
    </w:p>
    <w:p w14:paraId="093A34BC" w14:textId="32027335" w:rsidR="001C4797" w:rsidRPr="00842CFC" w:rsidRDefault="00842CFC" w:rsidP="001C4797">
      <w:pPr>
        <w:contextualSpacing/>
        <w:rPr>
          <w:rFonts w:ascii="Arial" w:hAnsi="Arial" w:cs="Arial"/>
          <w:sz w:val="22"/>
          <w:szCs w:val="22"/>
        </w:rPr>
      </w:pPr>
      <w:r>
        <w:rPr>
          <w:rFonts w:ascii="Arial" w:hAnsi="Arial" w:cs="Arial"/>
          <w:b/>
          <w:sz w:val="22"/>
          <w:szCs w:val="22"/>
        </w:rPr>
        <w:t xml:space="preserve">One of the site’s most significant, annual events occurs on </w:t>
      </w:r>
      <w:r w:rsidR="001C4797" w:rsidRPr="00842CFC">
        <w:rPr>
          <w:rFonts w:ascii="Arial" w:hAnsi="Arial" w:cs="Arial"/>
          <w:b/>
          <w:sz w:val="22"/>
          <w:szCs w:val="22"/>
        </w:rPr>
        <w:t>March 4 and 5, 2017</w:t>
      </w:r>
      <w:r>
        <w:rPr>
          <w:rFonts w:ascii="Arial" w:hAnsi="Arial" w:cs="Arial"/>
          <w:b/>
          <w:sz w:val="22"/>
          <w:szCs w:val="22"/>
        </w:rPr>
        <w:t xml:space="preserve">:  </w:t>
      </w:r>
      <w:r w:rsidR="001C4797" w:rsidRPr="00842CFC">
        <w:rPr>
          <w:rFonts w:ascii="Arial" w:hAnsi="Arial" w:cs="Arial"/>
          <w:b/>
          <w:i/>
          <w:sz w:val="22"/>
          <w:szCs w:val="22"/>
        </w:rPr>
        <w:t>Texas Independence Day Celebration;</w:t>
      </w:r>
      <w:r w:rsidR="001C4797" w:rsidRPr="00842CFC">
        <w:rPr>
          <w:rFonts w:ascii="Arial" w:hAnsi="Arial" w:cs="Arial"/>
          <w:sz w:val="22"/>
          <w:szCs w:val="22"/>
        </w:rPr>
        <w:t xml:space="preserve"> 10 a.m. – 5 p.m. (Washington on the Brazos State Historic Site)</w:t>
      </w:r>
      <w:r>
        <w:rPr>
          <w:rFonts w:ascii="Arial" w:hAnsi="Arial" w:cs="Arial"/>
          <w:sz w:val="22"/>
          <w:szCs w:val="22"/>
        </w:rPr>
        <w:t xml:space="preserve">.  </w:t>
      </w:r>
      <w:r w:rsidR="001C4797" w:rsidRPr="00842CFC">
        <w:rPr>
          <w:rFonts w:ascii="Arial" w:hAnsi="Arial" w:cs="Arial"/>
          <w:sz w:val="22"/>
          <w:szCs w:val="22"/>
        </w:rPr>
        <w:t>“</w:t>
      </w:r>
      <w:r w:rsidR="001C4797" w:rsidRPr="00842CFC">
        <w:rPr>
          <w:rFonts w:ascii="Arial" w:hAnsi="Arial" w:cs="Arial"/>
          <w:bCs/>
          <w:sz w:val="22"/>
          <w:szCs w:val="22"/>
        </w:rPr>
        <w:t>Texas Independence Day Celebration”</w:t>
      </w:r>
      <w:r w:rsidR="001C4797" w:rsidRPr="00842CFC">
        <w:rPr>
          <w:rFonts w:ascii="Arial" w:hAnsi="Arial" w:cs="Arial"/>
          <w:b/>
          <w:bCs/>
          <w:sz w:val="22"/>
          <w:szCs w:val="22"/>
        </w:rPr>
        <w:t xml:space="preserve"> </w:t>
      </w:r>
      <w:r w:rsidR="001C4797" w:rsidRPr="00842CFC">
        <w:rPr>
          <w:rFonts w:ascii="Arial" w:hAnsi="Arial" w:cs="Arial"/>
          <w:sz w:val="22"/>
          <w:szCs w:val="22"/>
        </w:rPr>
        <w:t>is an annual two-day celebration featuring live music, food, traditional crafts, living history presentations, firing demonstrations, historical encampments and commemorative programs. Guests will experience life in Texas in 1836 by visiting with reenactors; witnessing firing demonstrations in the Texas Army camps; watching cooking, weaving and period craft demonstrations; and walking the same trail as Texas’ forefathers and pioneer families.  Texas musicians and actors will provide musical and theatrical entertainment.  A Kid Zone will allow children to dress up in historical costumes; sign a large scale copy of the Declaration; and takes photos near the Declaration.  Contact</w:t>
      </w:r>
      <w:r>
        <w:rPr>
          <w:rFonts w:ascii="Arial" w:hAnsi="Arial" w:cs="Arial"/>
          <w:sz w:val="22"/>
          <w:szCs w:val="22"/>
        </w:rPr>
        <w:t>:</w:t>
      </w:r>
      <w:bookmarkStart w:id="0" w:name="_GoBack"/>
      <w:bookmarkEnd w:id="0"/>
      <w:r w:rsidR="001C4797" w:rsidRPr="00842CFC">
        <w:rPr>
          <w:rFonts w:ascii="Arial" w:hAnsi="Arial" w:cs="Arial"/>
          <w:sz w:val="22"/>
          <w:szCs w:val="22"/>
        </w:rPr>
        <w:t xml:space="preserve"> Jon Failor at </w:t>
      </w:r>
      <w:hyperlink r:id="rId15" w:history="1">
        <w:r w:rsidR="001C4797" w:rsidRPr="00842CFC">
          <w:rPr>
            <w:rStyle w:val="Hyperlink"/>
            <w:rFonts w:ascii="Arial" w:hAnsi="Arial" w:cs="Arial"/>
            <w:sz w:val="22"/>
            <w:szCs w:val="22"/>
          </w:rPr>
          <w:t>(936) 878-2214</w:t>
        </w:r>
      </w:hyperlink>
      <w:r w:rsidR="001C4797" w:rsidRPr="00842CFC">
        <w:rPr>
          <w:rFonts w:ascii="Arial" w:hAnsi="Arial" w:cs="Arial"/>
          <w:sz w:val="22"/>
          <w:szCs w:val="22"/>
        </w:rPr>
        <w:t xml:space="preserve"> ext. 224 or </w:t>
      </w:r>
      <w:hyperlink r:id="rId16" w:history="1">
        <w:r w:rsidR="001C4797" w:rsidRPr="00842CFC">
          <w:rPr>
            <w:rStyle w:val="Hyperlink"/>
            <w:rFonts w:ascii="Arial" w:hAnsi="Arial" w:cs="Arial"/>
            <w:sz w:val="22"/>
            <w:szCs w:val="22"/>
          </w:rPr>
          <w:t>jon.failor@tpwd.texas.gov</w:t>
        </w:r>
      </w:hyperlink>
      <w:r w:rsidR="001C4797" w:rsidRPr="00842CFC">
        <w:rPr>
          <w:rFonts w:ascii="Arial" w:hAnsi="Arial" w:cs="Arial"/>
          <w:sz w:val="22"/>
          <w:szCs w:val="22"/>
        </w:rPr>
        <w:t>.</w:t>
      </w:r>
    </w:p>
    <w:p w14:paraId="0E692BA5" w14:textId="77777777" w:rsidR="001C4797" w:rsidRDefault="001C4797" w:rsidP="001C4797">
      <w:pPr>
        <w:pStyle w:val="CommentText"/>
        <w:rPr>
          <w:sz w:val="24"/>
          <w:szCs w:val="24"/>
        </w:rPr>
      </w:pPr>
    </w:p>
    <w:p w14:paraId="69AE5FDA" w14:textId="4449F322" w:rsidR="00B650ED" w:rsidRPr="00DB3346" w:rsidRDefault="001C4797" w:rsidP="00DB3346">
      <w:pPr>
        <w:spacing w:before="100" w:beforeAutospacing="1" w:after="160"/>
        <w:jc w:val="center"/>
        <w:rPr>
          <w:rFonts w:ascii="Arial" w:hAnsi="Arial" w:cs="Arial"/>
          <w:b/>
          <w:sz w:val="22"/>
          <w:szCs w:val="22"/>
        </w:rPr>
      </w:pPr>
      <w:r>
        <w:rPr>
          <w:rFonts w:ascii="Arial" w:eastAsia="Arial" w:hAnsi="Arial" w:cs="Arial"/>
          <w:b/>
          <w:bCs/>
          <w:sz w:val="22"/>
          <w:szCs w:val="22"/>
        </w:rPr>
        <w:t>S</w:t>
      </w:r>
      <w:r w:rsidR="2D67E86C" w:rsidRPr="00EC0EA8">
        <w:rPr>
          <w:rFonts w:ascii="Arial" w:eastAsia="Arial" w:hAnsi="Arial" w:cs="Arial"/>
          <w:b/>
          <w:bCs/>
          <w:sz w:val="22"/>
          <w:szCs w:val="22"/>
        </w:rPr>
        <w:t>CHEDULE OF</w:t>
      </w:r>
      <w:r w:rsidR="00C5552D">
        <w:rPr>
          <w:rFonts w:ascii="Arial" w:eastAsia="Arial" w:hAnsi="Arial" w:cs="Arial"/>
          <w:b/>
          <w:bCs/>
          <w:sz w:val="22"/>
          <w:szCs w:val="22"/>
        </w:rPr>
        <w:t xml:space="preserve"> OTHER</w:t>
      </w:r>
      <w:r w:rsidR="2D67E86C" w:rsidRPr="00EC0EA8">
        <w:rPr>
          <w:rFonts w:ascii="Arial" w:eastAsia="Arial" w:hAnsi="Arial" w:cs="Arial"/>
          <w:b/>
          <w:bCs/>
          <w:sz w:val="22"/>
          <w:szCs w:val="22"/>
        </w:rPr>
        <w:t xml:space="preserve"> SPECIAL EVENTS/EXHIBITS</w:t>
      </w:r>
      <w:r w:rsidR="00DA08C7">
        <w:rPr>
          <w:rFonts w:ascii="Arial" w:eastAsia="Arial" w:hAnsi="Arial" w:cs="Arial"/>
          <w:b/>
          <w:bCs/>
          <w:sz w:val="22"/>
          <w:szCs w:val="22"/>
        </w:rPr>
        <w:t xml:space="preserve"> </w:t>
      </w:r>
      <w:r w:rsidR="00C5552D">
        <w:rPr>
          <w:rFonts w:ascii="Arial" w:eastAsia="Arial" w:hAnsi="Arial" w:cs="Arial"/>
          <w:b/>
          <w:bCs/>
          <w:sz w:val="22"/>
          <w:szCs w:val="22"/>
        </w:rPr>
        <w:t>-</w:t>
      </w:r>
      <w:r w:rsidR="2D67E86C" w:rsidRPr="00EC0EA8">
        <w:rPr>
          <w:rFonts w:ascii="Arial" w:eastAsia="Arial" w:hAnsi="Arial" w:cs="Arial"/>
          <w:b/>
          <w:bCs/>
          <w:sz w:val="22"/>
          <w:szCs w:val="22"/>
        </w:rPr>
        <w:t xml:space="preserve"> </w:t>
      </w:r>
      <w:r w:rsidR="00227622">
        <w:rPr>
          <w:rFonts w:ascii="Arial" w:eastAsia="Arial" w:hAnsi="Arial" w:cs="Arial"/>
          <w:b/>
          <w:bCs/>
          <w:sz w:val="22"/>
          <w:szCs w:val="22"/>
        </w:rPr>
        <w:t>OCT</w:t>
      </w:r>
      <w:r w:rsidR="2D67E86C" w:rsidRPr="00EC0EA8">
        <w:rPr>
          <w:rFonts w:ascii="Arial" w:eastAsia="Arial" w:hAnsi="Arial" w:cs="Arial"/>
          <w:b/>
          <w:bCs/>
          <w:sz w:val="22"/>
          <w:szCs w:val="22"/>
        </w:rPr>
        <w:t xml:space="preserve"> THROUGH </w:t>
      </w:r>
      <w:r w:rsidR="00227622">
        <w:rPr>
          <w:rFonts w:ascii="Arial" w:eastAsia="Arial" w:hAnsi="Arial" w:cs="Arial"/>
          <w:b/>
          <w:bCs/>
          <w:sz w:val="22"/>
          <w:szCs w:val="22"/>
        </w:rPr>
        <w:t>DEC</w:t>
      </w:r>
      <w:r w:rsidR="00C5552D">
        <w:rPr>
          <w:rFonts w:ascii="Arial" w:eastAsia="Arial" w:hAnsi="Arial" w:cs="Arial"/>
          <w:b/>
          <w:bCs/>
          <w:sz w:val="22"/>
          <w:szCs w:val="22"/>
        </w:rPr>
        <w:t xml:space="preserve"> 2016</w:t>
      </w:r>
      <w:r w:rsidR="2D67E86C" w:rsidRPr="00EC0EA8">
        <w:rPr>
          <w:rFonts w:ascii="Arial" w:eastAsia="Arial" w:hAnsi="Arial" w:cs="Arial"/>
          <w:b/>
          <w:bCs/>
          <w:sz w:val="22"/>
          <w:szCs w:val="22"/>
        </w:rPr>
        <w:t>:</w:t>
      </w:r>
    </w:p>
    <w:p w14:paraId="115C2385" w14:textId="3FADF148" w:rsidR="2D67E86C" w:rsidRPr="00DB3346" w:rsidRDefault="2D67E86C" w:rsidP="00DB3346">
      <w:pPr>
        <w:spacing w:before="100" w:beforeAutospacing="1" w:after="160"/>
        <w:rPr>
          <w:rFonts w:ascii="Arial" w:hAnsi="Arial" w:cs="Arial"/>
          <w:sz w:val="22"/>
          <w:szCs w:val="22"/>
        </w:rPr>
      </w:pPr>
      <w:r w:rsidRPr="00EC0EA8">
        <w:rPr>
          <w:rFonts w:ascii="Arial" w:eastAsia="Arial" w:hAnsi="Arial" w:cs="Arial"/>
          <w:sz w:val="22"/>
          <w:szCs w:val="22"/>
        </w:rPr>
        <w:t xml:space="preserve">Unless noted otherwise, programs are open to all ages, but an adult must accompany any children. Visitors should dress appropriately for the season and be prepared for the weather as the events take place in 1850s period settings, with some portions outdoors. </w:t>
      </w:r>
    </w:p>
    <w:p w14:paraId="1E210DFD" w14:textId="6854A4D2" w:rsidR="00033F53" w:rsidRPr="00033F53" w:rsidRDefault="488E8B4F" w:rsidP="00DB3346">
      <w:pPr>
        <w:spacing w:before="100" w:beforeAutospacing="1" w:after="160"/>
        <w:rPr>
          <w:rFonts w:ascii="Arial" w:hAnsi="Arial" w:cs="Arial"/>
          <w:b/>
          <w:sz w:val="22"/>
          <w:szCs w:val="22"/>
        </w:rPr>
      </w:pPr>
      <w:r w:rsidRPr="488E8B4F">
        <w:rPr>
          <w:rFonts w:ascii="Arial" w:eastAsia="Arial" w:hAnsi="Arial" w:cs="Arial"/>
          <w:b/>
          <w:bCs/>
          <w:sz w:val="22"/>
          <w:szCs w:val="22"/>
        </w:rPr>
        <w:t xml:space="preserve">Permanent Exhibit - </w:t>
      </w:r>
      <w:r w:rsidRPr="488E8B4F">
        <w:rPr>
          <w:rFonts w:ascii="Arial" w:eastAsia="Arial" w:hAnsi="Arial" w:cs="Arial"/>
          <w:b/>
          <w:bCs/>
          <w:i/>
          <w:iCs/>
          <w:sz w:val="22"/>
          <w:szCs w:val="22"/>
        </w:rPr>
        <w:t xml:space="preserve">Pioneer Playroom, </w:t>
      </w:r>
      <w:r w:rsidRPr="488E8B4F">
        <w:rPr>
          <w:rFonts w:ascii="Arial" w:eastAsia="Arial" w:hAnsi="Arial" w:cs="Arial"/>
          <w:b/>
          <w:bCs/>
          <w:sz w:val="22"/>
          <w:szCs w:val="22"/>
        </w:rPr>
        <w:t xml:space="preserve">Star of the Republic Museum: </w:t>
      </w:r>
      <w:r w:rsidRPr="488E8B4F">
        <w:rPr>
          <w:rFonts w:ascii="Arial" w:eastAsia="Arial" w:hAnsi="Arial" w:cs="Arial"/>
          <w:color w:val="212121"/>
          <w:sz w:val="22"/>
          <w:szCs w:val="22"/>
        </w:rPr>
        <w:t>The Museum’s new Pioneer Playroom simulates an early Texas frontier homestead that allows participants to immerse themselves in the role of pioneers through role-playing, interactive experiences and a variety of learning styles. Children can load and sit on a buckboard wagon, dress in clothing characteristic of the period, build a log cabin, wash and hang laundry, haul water, milk a cow, gather eggs from a chicken coop and more. Contact</w:t>
      </w:r>
      <w:r w:rsidR="0064135B">
        <w:rPr>
          <w:rFonts w:ascii="Arial" w:eastAsia="Arial" w:hAnsi="Arial" w:cs="Arial"/>
          <w:color w:val="212121"/>
          <w:sz w:val="22"/>
          <w:szCs w:val="22"/>
        </w:rPr>
        <w:t xml:space="preserve"> </w:t>
      </w:r>
      <w:r w:rsidR="0064135B">
        <w:rPr>
          <w:rFonts w:ascii="Arial" w:eastAsia="Arial" w:hAnsi="Arial" w:cs="Arial"/>
          <w:sz w:val="22"/>
          <w:szCs w:val="22"/>
        </w:rPr>
        <w:t>Houston McGaugh at 936-878-2461 or hmcgaugh@blinn.edu</w:t>
      </w:r>
      <w:r w:rsidRPr="488E8B4F">
        <w:rPr>
          <w:rFonts w:ascii="Arial" w:eastAsia="Arial" w:hAnsi="Arial" w:cs="Arial"/>
          <w:color w:val="212121"/>
          <w:sz w:val="22"/>
          <w:szCs w:val="22"/>
        </w:rPr>
        <w:t>.</w:t>
      </w:r>
    </w:p>
    <w:p w14:paraId="47499D3C" w14:textId="020235E7" w:rsidR="00556C75" w:rsidRPr="001F19D4" w:rsidRDefault="488E8B4F" w:rsidP="00DB3346">
      <w:pPr>
        <w:spacing w:before="100" w:beforeAutospacing="1" w:after="160"/>
        <w:rPr>
          <w:rFonts w:ascii="Arial" w:hAnsi="Arial" w:cs="Arial"/>
          <w:b/>
        </w:rPr>
      </w:pPr>
      <w:r w:rsidRPr="488E8B4F">
        <w:rPr>
          <w:rFonts w:ascii="Arial" w:eastAsia="Arial" w:hAnsi="Arial" w:cs="Arial"/>
          <w:b/>
          <w:bCs/>
          <w:sz w:val="22"/>
          <w:szCs w:val="22"/>
        </w:rPr>
        <w:lastRenderedPageBreak/>
        <w:t xml:space="preserve">Through February 15, 2017 - </w:t>
      </w:r>
      <w:r w:rsidRPr="488E8B4F">
        <w:rPr>
          <w:rFonts w:ascii="Arial" w:eastAsia="Arial" w:hAnsi="Arial" w:cs="Arial"/>
          <w:b/>
          <w:bCs/>
          <w:i/>
          <w:iCs/>
          <w:sz w:val="22"/>
          <w:szCs w:val="22"/>
        </w:rPr>
        <w:t xml:space="preserve">A Legacy of Leadership: The Signers of the Texas Declaration of Independence Exhibit – </w:t>
      </w:r>
      <w:r w:rsidRPr="488E8B4F">
        <w:rPr>
          <w:rFonts w:ascii="Arial" w:eastAsia="Arial" w:hAnsi="Arial" w:cs="Arial"/>
          <w:b/>
          <w:bCs/>
          <w:sz w:val="22"/>
          <w:szCs w:val="22"/>
        </w:rPr>
        <w:t xml:space="preserve">Star of the Republic Museum: </w:t>
      </w:r>
      <w:r w:rsidRPr="488E8B4F">
        <w:rPr>
          <w:rFonts w:ascii="Arial" w:eastAsia="Arial" w:hAnsi="Arial" w:cs="Arial"/>
          <w:sz w:val="22"/>
          <w:szCs w:val="22"/>
        </w:rPr>
        <w:t xml:space="preserve">The exhibit focuses on the delegates to the Constitutional Convention in 1836—those leaders who determined the future of Texas. Among them were 12 lawyers, five physicians, four surveyors and three each of planters, empresarios and merchants.  The exhibit includes personal artifacts such as Sam Maverick’s buckskins, a cameo of Michel Menard, oil portraits of Stephen Blount and his wife, and many others items. Contact: Shawn Carlson (936)878-2461, </w:t>
      </w:r>
      <w:r w:rsidR="0064135B">
        <w:rPr>
          <w:rFonts w:ascii="Arial" w:eastAsia="Arial" w:hAnsi="Arial" w:cs="Arial"/>
          <w:sz w:val="22"/>
          <w:szCs w:val="22"/>
        </w:rPr>
        <w:t>e</w:t>
      </w:r>
      <w:r w:rsidRPr="488E8B4F">
        <w:rPr>
          <w:rFonts w:ascii="Arial" w:eastAsia="Arial" w:hAnsi="Arial" w:cs="Arial"/>
          <w:sz w:val="22"/>
          <w:szCs w:val="22"/>
        </w:rPr>
        <w:t>x</w:t>
      </w:r>
      <w:r w:rsidR="0064135B">
        <w:rPr>
          <w:rFonts w:ascii="Arial" w:eastAsia="Arial" w:hAnsi="Arial" w:cs="Arial"/>
          <w:sz w:val="22"/>
          <w:szCs w:val="22"/>
        </w:rPr>
        <w:t>t</w:t>
      </w:r>
      <w:r w:rsidR="001F7802">
        <w:rPr>
          <w:rFonts w:ascii="Arial" w:eastAsia="Arial" w:hAnsi="Arial" w:cs="Arial"/>
          <w:sz w:val="22"/>
          <w:szCs w:val="22"/>
        </w:rPr>
        <w:t>.</w:t>
      </w:r>
      <w:r w:rsidR="0064135B">
        <w:rPr>
          <w:rFonts w:ascii="Arial" w:eastAsia="Arial" w:hAnsi="Arial" w:cs="Arial"/>
          <w:sz w:val="22"/>
          <w:szCs w:val="22"/>
        </w:rPr>
        <w:t xml:space="preserve"> </w:t>
      </w:r>
      <w:r w:rsidRPr="488E8B4F">
        <w:rPr>
          <w:rFonts w:ascii="Arial" w:eastAsia="Arial" w:hAnsi="Arial" w:cs="Arial"/>
          <w:sz w:val="22"/>
          <w:szCs w:val="22"/>
        </w:rPr>
        <w:t xml:space="preserve">241 or </w:t>
      </w:r>
      <w:hyperlink r:id="rId17">
        <w:r w:rsidRPr="488E8B4F">
          <w:rPr>
            <w:rStyle w:val="Hyperlink"/>
            <w:rFonts w:ascii="Arial" w:eastAsia="Arial" w:hAnsi="Arial" w:cs="Arial"/>
            <w:sz w:val="22"/>
            <w:szCs w:val="22"/>
          </w:rPr>
          <w:t>scarlson@blinn.edu</w:t>
        </w:r>
      </w:hyperlink>
      <w:r w:rsidRPr="488E8B4F">
        <w:rPr>
          <w:rFonts w:ascii="Arial" w:eastAsia="Arial" w:hAnsi="Arial" w:cs="Arial"/>
          <w:sz w:val="22"/>
          <w:szCs w:val="22"/>
        </w:rPr>
        <w:t>.</w:t>
      </w:r>
    </w:p>
    <w:p w14:paraId="4624ADBF" w14:textId="77777777" w:rsidR="00587DE0" w:rsidRDefault="00587DE0" w:rsidP="00587DE0">
      <w:pPr>
        <w:spacing w:before="100" w:beforeAutospacing="1"/>
      </w:pPr>
      <w:r w:rsidRPr="488E8B4F">
        <w:rPr>
          <w:rFonts w:ascii="Arial" w:eastAsia="Arial" w:hAnsi="Arial" w:cs="Arial"/>
          <w:b/>
          <w:bCs/>
          <w:sz w:val="22"/>
          <w:szCs w:val="22"/>
        </w:rPr>
        <w:t xml:space="preserve">August 6, 2016 - </w:t>
      </w:r>
      <w:r w:rsidRPr="488E8B4F">
        <w:rPr>
          <w:rFonts w:ascii="Arial" w:eastAsia="Arial" w:hAnsi="Arial" w:cs="Arial"/>
          <w:b/>
          <w:bCs/>
          <w:i/>
          <w:iCs/>
          <w:sz w:val="22"/>
          <w:szCs w:val="22"/>
        </w:rPr>
        <w:t xml:space="preserve">Hands-On History – Basket Weaving, </w:t>
      </w:r>
      <w:r w:rsidRPr="488E8B4F">
        <w:rPr>
          <w:rFonts w:ascii="Arial" w:eastAsia="Arial" w:hAnsi="Arial" w:cs="Arial"/>
          <w:b/>
          <w:bCs/>
          <w:sz w:val="22"/>
          <w:szCs w:val="22"/>
        </w:rPr>
        <w:t>11 a.m. – 4 p.m. - Star of the Republic Museum</w:t>
      </w:r>
      <w:r w:rsidRPr="488E8B4F">
        <w:rPr>
          <w:rFonts w:ascii="Arial" w:eastAsia="Arial" w:hAnsi="Arial" w:cs="Arial"/>
          <w:sz w:val="22"/>
          <w:szCs w:val="22"/>
        </w:rPr>
        <w:t xml:space="preserve">: Join museum staff on every Saturday through August 20th to make crafts and toys that pioneer children made during the Republic time. Visitors can also discover what life was like for children living in the 1830s in the newly renovated Pioneer Playroom. Contact: Donna Barker, (936) 878-2461, ext. 236, </w:t>
      </w:r>
      <w:hyperlink r:id="rId18">
        <w:r w:rsidRPr="488E8B4F">
          <w:rPr>
            <w:rStyle w:val="Hyperlink"/>
            <w:rFonts w:ascii="Arial" w:eastAsia="Arial" w:hAnsi="Arial" w:cs="Arial"/>
            <w:sz w:val="22"/>
            <w:szCs w:val="22"/>
          </w:rPr>
          <w:t>Donna.barker@blinn.edu</w:t>
        </w:r>
      </w:hyperlink>
      <w:r w:rsidRPr="488E8B4F">
        <w:rPr>
          <w:rFonts w:ascii="Arial" w:eastAsia="Arial" w:hAnsi="Arial" w:cs="Arial"/>
          <w:sz w:val="22"/>
          <w:szCs w:val="22"/>
        </w:rPr>
        <w:t>.</w:t>
      </w:r>
    </w:p>
    <w:p w14:paraId="082A4FD5" w14:textId="77777777" w:rsidR="00587DE0" w:rsidRDefault="00587DE0" w:rsidP="00587DE0">
      <w:pPr>
        <w:spacing w:before="100" w:beforeAutospacing="1"/>
      </w:pPr>
      <w:r w:rsidRPr="488E8B4F">
        <w:rPr>
          <w:rFonts w:ascii="Arial" w:eastAsia="Arial" w:hAnsi="Arial" w:cs="Arial"/>
          <w:b/>
          <w:bCs/>
          <w:sz w:val="22"/>
          <w:szCs w:val="22"/>
        </w:rPr>
        <w:t xml:space="preserve">August 13, 2016 - </w:t>
      </w:r>
      <w:r w:rsidRPr="488E8B4F">
        <w:rPr>
          <w:rFonts w:ascii="Arial" w:eastAsia="Arial" w:hAnsi="Arial" w:cs="Arial"/>
          <w:b/>
          <w:bCs/>
          <w:i/>
          <w:iCs/>
          <w:sz w:val="22"/>
          <w:szCs w:val="22"/>
        </w:rPr>
        <w:t xml:space="preserve">Hands-On History – Buzz Saws, </w:t>
      </w:r>
      <w:r w:rsidRPr="488E8B4F">
        <w:rPr>
          <w:rFonts w:ascii="Arial" w:eastAsia="Arial" w:hAnsi="Arial" w:cs="Arial"/>
          <w:b/>
          <w:bCs/>
          <w:sz w:val="22"/>
          <w:szCs w:val="22"/>
        </w:rPr>
        <w:t>11 a.m. – 4 p.m. - Star of the Republic Museum</w:t>
      </w:r>
      <w:r w:rsidRPr="488E8B4F">
        <w:rPr>
          <w:rFonts w:ascii="Arial" w:eastAsia="Arial" w:hAnsi="Arial" w:cs="Arial"/>
          <w:sz w:val="22"/>
          <w:szCs w:val="22"/>
        </w:rPr>
        <w:t xml:space="preserve">: Join museum staff on every Saturday through August 20th to make crafts and toys that pioneer children made during the Republic time. Visitors can also discover what life was like for children living in the 1830s in the newly renovated Pioneer Playroom. Contact: Donna Barker, (936) 878-2461, ext. 236, </w:t>
      </w:r>
      <w:hyperlink r:id="rId19">
        <w:r w:rsidRPr="488E8B4F">
          <w:rPr>
            <w:rStyle w:val="Hyperlink"/>
            <w:rFonts w:ascii="Arial" w:eastAsia="Arial" w:hAnsi="Arial" w:cs="Arial"/>
            <w:sz w:val="22"/>
            <w:szCs w:val="22"/>
          </w:rPr>
          <w:t>Donna.barker@blinn.edu</w:t>
        </w:r>
      </w:hyperlink>
      <w:r w:rsidRPr="488E8B4F">
        <w:rPr>
          <w:rFonts w:ascii="Arial" w:eastAsia="Arial" w:hAnsi="Arial" w:cs="Arial"/>
          <w:sz w:val="22"/>
          <w:szCs w:val="22"/>
        </w:rPr>
        <w:t>.</w:t>
      </w:r>
    </w:p>
    <w:p w14:paraId="5A4550E1" w14:textId="77777777" w:rsidR="00587DE0" w:rsidRDefault="00587DE0" w:rsidP="00587DE0">
      <w:pPr>
        <w:spacing w:line="276" w:lineRule="auto"/>
        <w:rPr>
          <w:rFonts w:ascii="Arial" w:eastAsia="Arial" w:hAnsi="Arial" w:cs="Arial"/>
          <w:b/>
          <w:bCs/>
          <w:sz w:val="22"/>
          <w:szCs w:val="22"/>
        </w:rPr>
      </w:pPr>
    </w:p>
    <w:p w14:paraId="303CB1EA" w14:textId="77777777" w:rsidR="00587DE0" w:rsidRDefault="00587DE0" w:rsidP="00587DE0">
      <w:pPr>
        <w:spacing w:line="276" w:lineRule="auto"/>
      </w:pPr>
      <w:r w:rsidRPr="03D0044D">
        <w:rPr>
          <w:rFonts w:ascii="Arial" w:eastAsia="Arial" w:hAnsi="Arial" w:cs="Arial"/>
          <w:b/>
          <w:bCs/>
          <w:sz w:val="22"/>
          <w:szCs w:val="22"/>
        </w:rPr>
        <w:t xml:space="preserve">August 20, 2016 – </w:t>
      </w:r>
      <w:r w:rsidRPr="03D0044D">
        <w:rPr>
          <w:rFonts w:ascii="Arial" w:eastAsia="Arial" w:hAnsi="Arial" w:cs="Arial"/>
          <w:b/>
          <w:bCs/>
          <w:i/>
          <w:iCs/>
          <w:sz w:val="22"/>
          <w:szCs w:val="22"/>
        </w:rPr>
        <w:t xml:space="preserve">Living History Saturday, </w:t>
      </w:r>
      <w:r w:rsidRPr="03D0044D">
        <w:rPr>
          <w:rFonts w:ascii="Arial" w:eastAsia="Arial" w:hAnsi="Arial" w:cs="Arial"/>
          <w:b/>
          <w:bCs/>
          <w:sz w:val="22"/>
          <w:szCs w:val="22"/>
        </w:rPr>
        <w:t xml:space="preserve">10 a.m. – 4:30 p.m.: </w:t>
      </w:r>
      <w:r w:rsidRPr="03D0044D">
        <w:rPr>
          <w:rFonts w:ascii="Arial" w:eastAsia="Arial" w:hAnsi="Arial" w:cs="Arial"/>
          <w:sz w:val="22"/>
          <w:szCs w:val="22"/>
        </w:rPr>
        <w:t xml:space="preserve">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The program features activities suited for the entire family. Try your hand at writing with a quill pen and sign a copy of the Texas Declaration of Independence. Visit with militia soldiers travelling through town or try your hand at some early Texas games. Step back in time and discover the spot where Texas became Texas! (Activities will vary and some are weather dependent). Traditional guided tours of Independence Hall will not be offered these days. Contact: Jon Failor at </w:t>
      </w:r>
      <w:hyperlink r:id="rId20">
        <w:r w:rsidRPr="03D0044D">
          <w:rPr>
            <w:rStyle w:val="Hyperlink"/>
            <w:rFonts w:ascii="Arial" w:eastAsia="Arial" w:hAnsi="Arial" w:cs="Arial"/>
            <w:sz w:val="22"/>
            <w:szCs w:val="22"/>
          </w:rPr>
          <w:t>(936) 878-2214</w:t>
        </w:r>
      </w:hyperlink>
      <w:r w:rsidRPr="03D0044D">
        <w:rPr>
          <w:rFonts w:ascii="Arial" w:eastAsia="Arial" w:hAnsi="Arial" w:cs="Arial"/>
          <w:sz w:val="22"/>
          <w:szCs w:val="22"/>
        </w:rPr>
        <w:t xml:space="preserve"> ext. 224 or </w:t>
      </w:r>
      <w:hyperlink r:id="rId21">
        <w:r w:rsidRPr="03D0044D">
          <w:rPr>
            <w:rStyle w:val="Hyperlink"/>
            <w:rFonts w:ascii="Arial" w:eastAsia="Arial" w:hAnsi="Arial" w:cs="Arial"/>
            <w:sz w:val="22"/>
            <w:szCs w:val="22"/>
          </w:rPr>
          <w:t>jon.failor@tpwd.texas.gov</w:t>
        </w:r>
      </w:hyperlink>
      <w:r w:rsidRPr="03D0044D">
        <w:rPr>
          <w:rFonts w:ascii="Arial" w:eastAsia="Arial" w:hAnsi="Arial" w:cs="Arial"/>
          <w:sz w:val="22"/>
          <w:szCs w:val="22"/>
        </w:rPr>
        <w:t>.</w:t>
      </w:r>
    </w:p>
    <w:p w14:paraId="353A3F77" w14:textId="5450AE8B" w:rsidR="00472513" w:rsidRDefault="00587DE0" w:rsidP="00472513">
      <w:pPr>
        <w:spacing w:before="100" w:beforeAutospacing="1"/>
        <w:rPr>
          <w:rFonts w:ascii="Arial" w:hAnsi="Arial" w:cs="Arial"/>
          <w:b/>
          <w:bCs/>
          <w:sz w:val="22"/>
          <w:szCs w:val="22"/>
        </w:rPr>
      </w:pPr>
      <w:r w:rsidRPr="488E8B4F">
        <w:rPr>
          <w:rFonts w:ascii="Arial" w:eastAsia="Arial" w:hAnsi="Arial" w:cs="Arial"/>
          <w:b/>
          <w:bCs/>
          <w:sz w:val="22"/>
          <w:szCs w:val="22"/>
        </w:rPr>
        <w:t xml:space="preserve">August </w:t>
      </w:r>
      <w:r>
        <w:rPr>
          <w:rFonts w:ascii="Arial" w:eastAsia="Arial" w:hAnsi="Arial" w:cs="Arial"/>
          <w:b/>
          <w:bCs/>
          <w:sz w:val="22"/>
          <w:szCs w:val="22"/>
        </w:rPr>
        <w:t>20</w:t>
      </w:r>
      <w:r w:rsidRPr="488E8B4F">
        <w:rPr>
          <w:rFonts w:ascii="Arial" w:eastAsia="Arial" w:hAnsi="Arial" w:cs="Arial"/>
          <w:b/>
          <w:bCs/>
          <w:sz w:val="22"/>
          <w:szCs w:val="22"/>
        </w:rPr>
        <w:t xml:space="preserve">, 2016 - </w:t>
      </w:r>
      <w:r w:rsidRPr="488E8B4F">
        <w:rPr>
          <w:rFonts w:ascii="Arial" w:eastAsia="Arial" w:hAnsi="Arial" w:cs="Arial"/>
          <w:b/>
          <w:bCs/>
          <w:i/>
          <w:iCs/>
          <w:sz w:val="22"/>
          <w:szCs w:val="22"/>
        </w:rPr>
        <w:t xml:space="preserve">Hands-On History – Corn Husk Dolls, </w:t>
      </w:r>
      <w:r w:rsidRPr="488E8B4F">
        <w:rPr>
          <w:rFonts w:ascii="Arial" w:eastAsia="Arial" w:hAnsi="Arial" w:cs="Arial"/>
          <w:b/>
          <w:bCs/>
          <w:sz w:val="22"/>
          <w:szCs w:val="22"/>
        </w:rPr>
        <w:t>11 a.m. – 4 p.m. - Star of the Republic Museum</w:t>
      </w:r>
      <w:r w:rsidRPr="488E8B4F">
        <w:rPr>
          <w:rFonts w:ascii="Arial" w:eastAsia="Arial" w:hAnsi="Arial" w:cs="Arial"/>
          <w:sz w:val="22"/>
          <w:szCs w:val="22"/>
        </w:rPr>
        <w:t xml:space="preserve">: Join museum staff on every Saturday through August 20th to make crafts and toys that pioneer children made during the Republic time. Visitors can also discover what life was like for children living in the 1830s in the newly renovated Pioneer Playroom. Contact: Donna Barker, (936) 878-2461, ext. 236, </w:t>
      </w:r>
      <w:hyperlink r:id="rId22">
        <w:r w:rsidRPr="488E8B4F">
          <w:rPr>
            <w:rStyle w:val="Hyperlink"/>
            <w:rFonts w:ascii="Arial" w:eastAsia="Arial" w:hAnsi="Arial" w:cs="Arial"/>
            <w:sz w:val="22"/>
            <w:szCs w:val="22"/>
          </w:rPr>
          <w:t>Donna.barker@blinn.edu</w:t>
        </w:r>
      </w:hyperlink>
      <w:r w:rsidRPr="488E8B4F">
        <w:rPr>
          <w:rFonts w:ascii="Arial" w:eastAsia="Arial" w:hAnsi="Arial" w:cs="Arial"/>
          <w:sz w:val="22"/>
          <w:szCs w:val="22"/>
        </w:rPr>
        <w:t>.</w:t>
      </w:r>
    </w:p>
    <w:p w14:paraId="3A55C4A7" w14:textId="50B53F78" w:rsidR="00D74B7C" w:rsidRPr="00472513" w:rsidRDefault="00472513" w:rsidP="00472513">
      <w:pPr>
        <w:spacing w:before="100" w:beforeAutospacing="1"/>
        <w:rPr>
          <w:rFonts w:ascii="Arial" w:hAnsi="Arial" w:cs="Arial"/>
          <w:b/>
          <w:bCs/>
          <w:sz w:val="22"/>
          <w:szCs w:val="22"/>
        </w:rPr>
      </w:pPr>
      <w:r>
        <w:rPr>
          <w:rFonts w:ascii="Arial" w:hAnsi="Arial" w:cs="Arial"/>
          <w:b/>
          <w:bCs/>
          <w:sz w:val="22"/>
          <w:szCs w:val="22"/>
        </w:rPr>
        <w:t>S</w:t>
      </w:r>
      <w:r w:rsidR="00587DE0">
        <w:rPr>
          <w:rFonts w:ascii="Arial" w:hAnsi="Arial" w:cs="Arial"/>
          <w:b/>
          <w:sz w:val="22"/>
          <w:szCs w:val="22"/>
        </w:rPr>
        <w:t>aturday, September 3</w:t>
      </w:r>
      <w:r w:rsidR="00587DE0">
        <w:rPr>
          <w:rFonts w:ascii="Arial" w:hAnsi="Arial" w:cs="Arial"/>
          <w:b/>
          <w:i/>
          <w:sz w:val="22"/>
          <w:szCs w:val="22"/>
        </w:rPr>
        <w:t xml:space="preserve">, </w:t>
      </w:r>
      <w:r w:rsidR="00587DE0">
        <w:rPr>
          <w:rFonts w:ascii="Arial" w:hAnsi="Arial" w:cs="Arial"/>
          <w:b/>
          <w:sz w:val="22"/>
          <w:szCs w:val="22"/>
        </w:rPr>
        <w:t xml:space="preserve">2016 </w:t>
      </w:r>
      <w:r w:rsidR="00587DE0">
        <w:rPr>
          <w:rFonts w:ascii="Arial" w:hAnsi="Arial" w:cs="Arial"/>
          <w:b/>
          <w:i/>
          <w:sz w:val="22"/>
          <w:szCs w:val="22"/>
        </w:rPr>
        <w:t xml:space="preserve">- Turtle! Turtle! – Turtles and Tortoises of Texas, </w:t>
      </w:r>
      <w:r w:rsidR="00CC2BCC">
        <w:rPr>
          <w:rFonts w:ascii="Arial" w:hAnsi="Arial" w:cs="Arial"/>
          <w:b/>
          <w:sz w:val="22"/>
          <w:szCs w:val="22"/>
        </w:rPr>
        <w:t>1 – 3 p.m.</w:t>
      </w:r>
      <w:r w:rsidR="00D74B7C">
        <w:rPr>
          <w:rFonts w:ascii="Arial" w:hAnsi="Arial" w:cs="Arial"/>
          <w:b/>
          <w:sz w:val="22"/>
          <w:szCs w:val="22"/>
        </w:rPr>
        <w:t xml:space="preserve"> – Education Center</w:t>
      </w:r>
      <w:r w:rsidR="00587DE0">
        <w:rPr>
          <w:rFonts w:ascii="Arial" w:hAnsi="Arial" w:cs="Arial"/>
          <w:b/>
          <w:sz w:val="22"/>
          <w:szCs w:val="22"/>
        </w:rPr>
        <w:t xml:space="preserve">:  </w:t>
      </w:r>
      <w:r w:rsidR="00587DE0">
        <w:rPr>
          <w:rFonts w:ascii="Arial" w:hAnsi="Arial" w:cs="Arial"/>
          <w:sz w:val="22"/>
          <w:szCs w:val="22"/>
        </w:rPr>
        <w:t>This seminar will discuss Red-eared Sliders, Texas Tortoises,</w:t>
      </w:r>
      <w:r>
        <w:rPr>
          <w:rFonts w:ascii="Arial" w:hAnsi="Arial" w:cs="Arial"/>
          <w:sz w:val="22"/>
          <w:szCs w:val="22"/>
        </w:rPr>
        <w:t xml:space="preserve"> </w:t>
      </w:r>
      <w:r w:rsidR="00587DE0">
        <w:rPr>
          <w:rFonts w:ascii="Arial" w:hAnsi="Arial" w:cs="Arial"/>
          <w:sz w:val="22"/>
          <w:szCs w:val="22"/>
        </w:rPr>
        <w:t xml:space="preserve">other turtles and tortoises common to </w:t>
      </w:r>
      <w:r w:rsidR="00CC2BCC">
        <w:rPr>
          <w:rFonts w:ascii="Arial" w:hAnsi="Arial" w:cs="Arial"/>
          <w:sz w:val="22"/>
          <w:szCs w:val="22"/>
        </w:rPr>
        <w:t>the</w:t>
      </w:r>
      <w:r w:rsidR="00587DE0">
        <w:rPr>
          <w:rFonts w:ascii="Arial" w:hAnsi="Arial" w:cs="Arial"/>
          <w:sz w:val="22"/>
          <w:szCs w:val="22"/>
        </w:rPr>
        <w:t xml:space="preserve"> area and State</w:t>
      </w:r>
      <w:r w:rsidR="00CC2BCC">
        <w:rPr>
          <w:rFonts w:ascii="Arial" w:hAnsi="Arial" w:cs="Arial"/>
          <w:sz w:val="22"/>
          <w:szCs w:val="22"/>
        </w:rPr>
        <w:t>, as well as the differen</w:t>
      </w:r>
      <w:r w:rsidR="00D74B7C">
        <w:rPr>
          <w:rFonts w:ascii="Arial" w:hAnsi="Arial" w:cs="Arial"/>
          <w:sz w:val="22"/>
          <w:szCs w:val="22"/>
        </w:rPr>
        <w:t xml:space="preserve">ce between turtles and tortoise; </w:t>
      </w:r>
      <w:r w:rsidR="00CC2BCC">
        <w:rPr>
          <w:rFonts w:ascii="Arial" w:hAnsi="Arial" w:cs="Arial"/>
          <w:sz w:val="22"/>
          <w:szCs w:val="22"/>
        </w:rPr>
        <w:t>what action to take if a tortoise</w:t>
      </w:r>
      <w:r w:rsidR="00D74B7C">
        <w:rPr>
          <w:rFonts w:ascii="Arial" w:hAnsi="Arial" w:cs="Arial"/>
          <w:sz w:val="22"/>
          <w:szCs w:val="22"/>
        </w:rPr>
        <w:t xml:space="preserve"> or turtle is found; </w:t>
      </w:r>
      <w:r w:rsidR="00CC2BCC">
        <w:rPr>
          <w:rFonts w:ascii="Arial" w:hAnsi="Arial" w:cs="Arial"/>
          <w:sz w:val="22"/>
          <w:szCs w:val="22"/>
        </w:rPr>
        <w:t xml:space="preserve">and which are protected. </w:t>
      </w:r>
      <w:r w:rsidR="00587DE0">
        <w:rPr>
          <w:rFonts w:ascii="Arial" w:hAnsi="Arial" w:cs="Arial"/>
          <w:sz w:val="22"/>
          <w:szCs w:val="22"/>
        </w:rPr>
        <w:t xml:space="preserve">  The session will last approximately 1½ to 2 hours, including classroom education and a nature walk, and is hosted by the Gideon Lincecum Chapter of Texas Master Naturalists in partnership with TPWD.</w:t>
      </w:r>
      <w:r w:rsidR="00CC2BCC">
        <w:rPr>
          <w:rFonts w:ascii="Arial" w:hAnsi="Arial" w:cs="Arial"/>
          <w:sz w:val="22"/>
          <w:szCs w:val="22"/>
        </w:rPr>
        <w:t xml:space="preserve"> Contact:</w:t>
      </w:r>
      <w:r w:rsidR="00D74B7C">
        <w:rPr>
          <w:rFonts w:ascii="Arial" w:hAnsi="Arial" w:cs="Arial"/>
          <w:sz w:val="22"/>
          <w:szCs w:val="22"/>
        </w:rPr>
        <w:t xml:space="preserve"> </w:t>
      </w:r>
      <w:r w:rsidR="00D74B7C">
        <w:rPr>
          <w:rFonts w:ascii="Arial" w:eastAsiaTheme="minorEastAsia" w:hAnsi="Arial" w:cs="Arial"/>
          <w:sz w:val="22"/>
          <w:szCs w:val="22"/>
        </w:rPr>
        <w:t>Karen Ginnard at</w:t>
      </w:r>
      <w:r w:rsidR="00D74B7C" w:rsidRPr="00337B9F">
        <w:rPr>
          <w:rFonts w:ascii="Arial" w:eastAsiaTheme="minorEastAsia" w:hAnsi="Arial" w:cs="Arial"/>
          <w:sz w:val="22"/>
          <w:szCs w:val="22"/>
        </w:rPr>
        <w:t xml:space="preserve"> (713) 584-9756 or </w:t>
      </w:r>
      <w:hyperlink r:id="rId23" w:history="1">
        <w:r w:rsidR="00D74B7C">
          <w:rPr>
            <w:rStyle w:val="Hyperlink"/>
            <w:rFonts w:ascii="Arial" w:eastAsiaTheme="minorEastAsia" w:hAnsi="Arial" w:cs="Arial"/>
            <w:sz w:val="22"/>
            <w:szCs w:val="22"/>
          </w:rPr>
          <w:t>kginnard56@gmail.com</w:t>
        </w:r>
      </w:hyperlink>
      <w:r w:rsidR="00D74B7C" w:rsidRPr="00337B9F">
        <w:rPr>
          <w:rFonts w:ascii="Arial" w:eastAsiaTheme="minorEastAsia" w:hAnsi="Arial" w:cs="Arial"/>
          <w:color w:val="0B4CB4"/>
          <w:sz w:val="22"/>
          <w:szCs w:val="22"/>
        </w:rPr>
        <w:t>.</w:t>
      </w:r>
    </w:p>
    <w:p w14:paraId="684E2AF7" w14:textId="77777777" w:rsidR="00587DE0" w:rsidRDefault="00587DE0" w:rsidP="00587DE0"/>
    <w:p w14:paraId="19D334A1" w14:textId="77777777" w:rsidR="00587DE0" w:rsidRDefault="00587DE0" w:rsidP="00587DE0">
      <w:r w:rsidRPr="488E8B4F">
        <w:rPr>
          <w:rFonts w:ascii="Arial" w:eastAsia="Arial" w:hAnsi="Arial" w:cs="Arial"/>
          <w:b/>
          <w:bCs/>
          <w:sz w:val="22"/>
          <w:szCs w:val="22"/>
        </w:rPr>
        <w:t>September 10, 2016 –</w:t>
      </w:r>
      <w:r w:rsidRPr="488E8B4F">
        <w:rPr>
          <w:rFonts w:ascii="Arial" w:eastAsia="Arial" w:hAnsi="Arial" w:cs="Arial"/>
          <w:sz w:val="22"/>
          <w:szCs w:val="22"/>
        </w:rPr>
        <w:t xml:space="preserve"> </w:t>
      </w:r>
      <w:r w:rsidRPr="488E8B4F">
        <w:rPr>
          <w:rFonts w:ascii="Arial" w:eastAsia="Arial" w:hAnsi="Arial" w:cs="Arial"/>
          <w:b/>
          <w:bCs/>
          <w:i/>
          <w:iCs/>
          <w:sz w:val="22"/>
          <w:szCs w:val="22"/>
        </w:rPr>
        <w:t xml:space="preserve">Stagecoach Days, </w:t>
      </w:r>
      <w:r w:rsidRPr="488E8B4F">
        <w:rPr>
          <w:rFonts w:ascii="Arial" w:eastAsia="Arial" w:hAnsi="Arial" w:cs="Arial"/>
          <w:b/>
          <w:bCs/>
          <w:sz w:val="22"/>
          <w:szCs w:val="22"/>
        </w:rPr>
        <w:t xml:space="preserve">11 a.m. - 3 p.m.: </w:t>
      </w:r>
      <w:r w:rsidRPr="488E8B4F">
        <w:rPr>
          <w:rFonts w:ascii="Arial" w:eastAsia="Arial" w:hAnsi="Arial" w:cs="Arial"/>
          <w:sz w:val="22"/>
          <w:szCs w:val="22"/>
        </w:rPr>
        <w:t xml:space="preserve">Fanthorp Inn will host Stagecoach Days allowing visitors to experience what it was like to travel cross-country via stagecoach and learn about the Inn’s history and connection with early stage lines. There is no admission fee to visit the inn, with a suggested donation of $10 for adults and $5 for children for stagecoach rides. Rides last approximately 15 minutes and Inn tours for 30-45 minutes. Contact: Jon Failor at </w:t>
      </w:r>
      <w:hyperlink r:id="rId24">
        <w:r w:rsidRPr="488E8B4F">
          <w:rPr>
            <w:rStyle w:val="Hyperlink"/>
            <w:rFonts w:ascii="Arial" w:eastAsia="Arial" w:hAnsi="Arial" w:cs="Arial"/>
            <w:sz w:val="22"/>
            <w:szCs w:val="22"/>
          </w:rPr>
          <w:t>(936) 878-2214</w:t>
        </w:r>
      </w:hyperlink>
      <w:r w:rsidRPr="488E8B4F">
        <w:rPr>
          <w:rFonts w:ascii="Arial" w:eastAsia="Arial" w:hAnsi="Arial" w:cs="Arial"/>
          <w:sz w:val="22"/>
          <w:szCs w:val="22"/>
        </w:rPr>
        <w:t xml:space="preserve"> ext. 224 or </w:t>
      </w:r>
      <w:hyperlink r:id="rId25">
        <w:r w:rsidRPr="488E8B4F">
          <w:rPr>
            <w:rStyle w:val="Hyperlink"/>
            <w:rFonts w:ascii="Arial" w:eastAsia="Arial" w:hAnsi="Arial" w:cs="Arial"/>
            <w:sz w:val="22"/>
            <w:szCs w:val="22"/>
          </w:rPr>
          <w:t>jon.failor@tpwd.texas.gov</w:t>
        </w:r>
      </w:hyperlink>
      <w:r w:rsidRPr="488E8B4F">
        <w:rPr>
          <w:rFonts w:ascii="Arial" w:eastAsia="Arial" w:hAnsi="Arial" w:cs="Arial"/>
          <w:sz w:val="22"/>
          <w:szCs w:val="22"/>
        </w:rPr>
        <w:t>.</w:t>
      </w:r>
    </w:p>
    <w:p w14:paraId="5696B15F" w14:textId="77777777" w:rsidR="00587DE0" w:rsidRDefault="00587DE0" w:rsidP="00587DE0">
      <w:pPr>
        <w:ind w:left="720"/>
      </w:pPr>
      <w:r w:rsidRPr="488E8B4F">
        <w:rPr>
          <w:rFonts w:ascii="Arial" w:eastAsia="Arial" w:hAnsi="Arial" w:cs="Arial"/>
          <w:b/>
          <w:bCs/>
          <w:sz w:val="22"/>
          <w:szCs w:val="22"/>
          <w:u w:val="single"/>
        </w:rPr>
        <w:t>Special Focus Program for Stagecoach Day</w:t>
      </w:r>
      <w:r w:rsidRPr="488E8B4F">
        <w:rPr>
          <w:rFonts w:ascii="Arial" w:eastAsia="Arial" w:hAnsi="Arial" w:cs="Arial"/>
          <w:b/>
          <w:bCs/>
          <w:sz w:val="22"/>
          <w:szCs w:val="22"/>
        </w:rPr>
        <w:t xml:space="preserve">: </w:t>
      </w:r>
      <w:r w:rsidRPr="488E8B4F">
        <w:rPr>
          <w:rFonts w:ascii="Arial" w:eastAsia="Arial" w:hAnsi="Arial" w:cs="Arial"/>
          <w:b/>
          <w:bCs/>
          <w:i/>
          <w:iCs/>
          <w:sz w:val="22"/>
          <w:szCs w:val="22"/>
        </w:rPr>
        <w:t>Bundles for Baskets-</w:t>
      </w:r>
      <w:r w:rsidRPr="488E8B4F">
        <w:rPr>
          <w:rFonts w:ascii="Arial" w:eastAsia="Arial" w:hAnsi="Arial" w:cs="Arial"/>
          <w:sz w:val="22"/>
          <w:szCs w:val="22"/>
        </w:rPr>
        <w:t xml:space="preserve"> Join us at 11, 1 and 3 for “Bundles For Baskets.” No Tupperware in early Texas! Come discover the skill of making baskets in the days before plastic and paper sacks. Fanthorp Inn will feature demonstrations of basket weaving as performed in the early days. </w:t>
      </w:r>
    </w:p>
    <w:p w14:paraId="6E1F5BC8" w14:textId="77777777" w:rsidR="00587DE0" w:rsidRDefault="00587DE0" w:rsidP="00587DE0"/>
    <w:p w14:paraId="4410F26E" w14:textId="77777777" w:rsidR="00587DE0" w:rsidRDefault="00587DE0" w:rsidP="00587DE0">
      <w:pPr>
        <w:rPr>
          <w:rFonts w:ascii="Arial" w:eastAsia="Arial" w:hAnsi="Arial" w:cs="Arial"/>
          <w:sz w:val="22"/>
          <w:szCs w:val="22"/>
        </w:rPr>
      </w:pPr>
      <w:r w:rsidRPr="488E8B4F">
        <w:rPr>
          <w:rFonts w:ascii="Arial" w:eastAsia="Arial" w:hAnsi="Arial" w:cs="Arial"/>
          <w:b/>
          <w:bCs/>
          <w:sz w:val="22"/>
          <w:szCs w:val="22"/>
        </w:rPr>
        <w:lastRenderedPageBreak/>
        <w:t xml:space="preserve">September 17, 2016 – </w:t>
      </w:r>
      <w:r w:rsidRPr="488E8B4F">
        <w:rPr>
          <w:rFonts w:ascii="Arial" w:eastAsia="Arial" w:hAnsi="Arial" w:cs="Arial"/>
          <w:b/>
          <w:bCs/>
          <w:i/>
          <w:iCs/>
          <w:sz w:val="22"/>
          <w:szCs w:val="22"/>
        </w:rPr>
        <w:t xml:space="preserve">Living History Saturday, </w:t>
      </w:r>
      <w:r w:rsidRPr="488E8B4F">
        <w:rPr>
          <w:rFonts w:ascii="Arial" w:eastAsia="Arial" w:hAnsi="Arial" w:cs="Arial"/>
          <w:b/>
          <w:bCs/>
          <w:sz w:val="22"/>
          <w:szCs w:val="22"/>
        </w:rPr>
        <w:t xml:space="preserve">10 a.m. – 4:30 p.m.: </w:t>
      </w:r>
      <w:r w:rsidRPr="488E8B4F">
        <w:rPr>
          <w:rFonts w:ascii="Arial" w:eastAsia="Arial" w:hAnsi="Arial" w:cs="Arial"/>
          <w:sz w:val="22"/>
          <w:szCs w:val="22"/>
        </w:rPr>
        <w:t xml:space="preserve">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The program features activities suited for the entire family. Try your hand at writing with a quill pen and sign a copy of the Texas Declaration of Independence. Visit with militia soldiers travelling through town or try your hand at some early Texas games. Step back in time and discover the spot where Texas became Texas! (Activities will vary and some are weather dependent). Traditional guided tours of Independence Hall will not be offered these days. Contact: Jon Failor at </w:t>
      </w:r>
      <w:hyperlink r:id="rId26">
        <w:r w:rsidRPr="488E8B4F">
          <w:rPr>
            <w:rStyle w:val="Hyperlink"/>
            <w:rFonts w:ascii="Arial" w:eastAsia="Arial" w:hAnsi="Arial" w:cs="Arial"/>
            <w:sz w:val="22"/>
            <w:szCs w:val="22"/>
          </w:rPr>
          <w:t>(936) 878-2214</w:t>
        </w:r>
      </w:hyperlink>
      <w:r w:rsidRPr="488E8B4F">
        <w:rPr>
          <w:rFonts w:ascii="Arial" w:eastAsia="Arial" w:hAnsi="Arial" w:cs="Arial"/>
          <w:sz w:val="22"/>
          <w:szCs w:val="22"/>
        </w:rPr>
        <w:t xml:space="preserve"> ext. 224 or </w:t>
      </w:r>
      <w:hyperlink r:id="rId27">
        <w:r w:rsidRPr="488E8B4F">
          <w:rPr>
            <w:rStyle w:val="Hyperlink"/>
            <w:rFonts w:ascii="Arial" w:eastAsia="Arial" w:hAnsi="Arial" w:cs="Arial"/>
            <w:sz w:val="22"/>
            <w:szCs w:val="22"/>
          </w:rPr>
          <w:t>jon.failor@tpwd.texas.gov</w:t>
        </w:r>
      </w:hyperlink>
      <w:r w:rsidRPr="488E8B4F">
        <w:rPr>
          <w:rFonts w:ascii="Arial" w:eastAsia="Arial" w:hAnsi="Arial" w:cs="Arial"/>
          <w:sz w:val="22"/>
          <w:szCs w:val="22"/>
        </w:rPr>
        <w:t xml:space="preserve">. </w:t>
      </w:r>
    </w:p>
    <w:p w14:paraId="77BB9651" w14:textId="4C8726B2" w:rsidR="00D74B7C" w:rsidRPr="00DB3346" w:rsidRDefault="00587DE0" w:rsidP="00D74B7C">
      <w:pPr>
        <w:spacing w:before="100" w:beforeAutospacing="1" w:after="160"/>
        <w:rPr>
          <w:rFonts w:ascii="Arial" w:hAnsi="Arial" w:cs="Arial"/>
          <w:sz w:val="22"/>
          <w:szCs w:val="22"/>
        </w:rPr>
      </w:pPr>
      <w:r>
        <w:rPr>
          <w:rFonts w:ascii="Arial" w:hAnsi="Arial" w:cs="Arial"/>
          <w:b/>
          <w:sz w:val="22"/>
          <w:szCs w:val="22"/>
        </w:rPr>
        <w:t xml:space="preserve">Saturday, September 24, 2016 – </w:t>
      </w:r>
      <w:r>
        <w:rPr>
          <w:rFonts w:ascii="Arial" w:hAnsi="Arial" w:cs="Arial"/>
          <w:b/>
          <w:i/>
          <w:sz w:val="22"/>
          <w:szCs w:val="22"/>
        </w:rPr>
        <w:t>Our Fine Feathered Friends – Birdwatching at the Park, 9 a.m. – 11 a.m.</w:t>
      </w:r>
      <w:r w:rsidR="00D74B7C">
        <w:rPr>
          <w:rFonts w:ascii="Arial" w:hAnsi="Arial" w:cs="Arial"/>
          <w:b/>
          <w:i/>
          <w:sz w:val="22"/>
          <w:szCs w:val="22"/>
        </w:rPr>
        <w:t xml:space="preserve"> – Education Center: </w:t>
      </w:r>
      <w:r>
        <w:rPr>
          <w:rFonts w:ascii="Arial" w:hAnsi="Arial" w:cs="Arial"/>
          <w:b/>
          <w:sz w:val="22"/>
          <w:szCs w:val="22"/>
        </w:rPr>
        <w:t xml:space="preserve">: </w:t>
      </w:r>
      <w:r w:rsidR="00CC2BCC">
        <w:rPr>
          <w:rFonts w:ascii="Arial" w:hAnsi="Arial" w:cs="Arial"/>
          <w:sz w:val="22"/>
          <w:szCs w:val="22"/>
        </w:rPr>
        <w:t>Located on the Brazos River, t</w:t>
      </w:r>
      <w:r>
        <w:rPr>
          <w:rFonts w:ascii="Arial" w:hAnsi="Arial" w:cs="Arial"/>
          <w:sz w:val="22"/>
          <w:szCs w:val="22"/>
        </w:rPr>
        <w:t>h</w:t>
      </w:r>
      <w:r w:rsidR="00D74B7C">
        <w:rPr>
          <w:rFonts w:ascii="Arial" w:hAnsi="Arial" w:cs="Arial"/>
          <w:sz w:val="22"/>
          <w:szCs w:val="22"/>
        </w:rPr>
        <w:t xml:space="preserve">is </w:t>
      </w:r>
      <w:r>
        <w:rPr>
          <w:rFonts w:ascii="Arial" w:hAnsi="Arial" w:cs="Arial"/>
          <w:sz w:val="22"/>
          <w:szCs w:val="22"/>
        </w:rPr>
        <w:t xml:space="preserve">Historic Site is something </w:t>
      </w:r>
      <w:r w:rsidR="00D74B7C">
        <w:rPr>
          <w:rFonts w:ascii="Arial" w:hAnsi="Arial" w:cs="Arial"/>
          <w:sz w:val="22"/>
          <w:szCs w:val="22"/>
        </w:rPr>
        <w:t xml:space="preserve">incredible </w:t>
      </w:r>
      <w:r>
        <w:rPr>
          <w:rFonts w:ascii="Arial" w:hAnsi="Arial" w:cs="Arial"/>
          <w:sz w:val="22"/>
          <w:szCs w:val="22"/>
        </w:rPr>
        <w:t xml:space="preserve">to experience, but it’s also an excellent place for birding.  Since </w:t>
      </w:r>
      <w:r w:rsidR="00D74B7C">
        <w:rPr>
          <w:rFonts w:ascii="Arial" w:hAnsi="Arial" w:cs="Arial"/>
          <w:sz w:val="22"/>
          <w:szCs w:val="22"/>
        </w:rPr>
        <w:t>the</w:t>
      </w:r>
      <w:r w:rsidR="00472513">
        <w:rPr>
          <w:rFonts w:ascii="Arial" w:hAnsi="Arial" w:cs="Arial"/>
          <w:sz w:val="22"/>
          <w:szCs w:val="22"/>
        </w:rPr>
        <w:t xml:space="preserve"> </w:t>
      </w:r>
      <w:r>
        <w:rPr>
          <w:rFonts w:ascii="Arial" w:hAnsi="Arial" w:cs="Arial"/>
          <w:sz w:val="22"/>
          <w:szCs w:val="22"/>
        </w:rPr>
        <w:t xml:space="preserve">park </w:t>
      </w:r>
      <w:r w:rsidR="00D74B7C">
        <w:rPr>
          <w:rFonts w:ascii="Arial" w:hAnsi="Arial" w:cs="Arial"/>
          <w:sz w:val="22"/>
          <w:szCs w:val="22"/>
        </w:rPr>
        <w:t xml:space="preserve">is kept </w:t>
      </w:r>
      <w:r>
        <w:rPr>
          <w:rFonts w:ascii="Arial" w:hAnsi="Arial" w:cs="Arial"/>
          <w:sz w:val="22"/>
          <w:szCs w:val="22"/>
        </w:rPr>
        <w:t xml:space="preserve">very much as it might have been in the mid-1800s, there is an abundance of natural habitat and food sources for feathered friends.  </w:t>
      </w:r>
      <w:r w:rsidR="00C977D3">
        <w:rPr>
          <w:rFonts w:ascii="Arial" w:hAnsi="Arial" w:cs="Arial"/>
          <w:sz w:val="22"/>
          <w:szCs w:val="22"/>
        </w:rPr>
        <w:t xml:space="preserve">This seminar will </w:t>
      </w:r>
      <w:r>
        <w:rPr>
          <w:rFonts w:ascii="Arial" w:hAnsi="Arial" w:cs="Arial"/>
          <w:sz w:val="22"/>
          <w:szCs w:val="22"/>
        </w:rPr>
        <w:t>explore birding, park safety, and some of the birds that make the park their home, then take a nature walk to see birds in the park</w:t>
      </w:r>
      <w:r w:rsidR="00D74B7C">
        <w:rPr>
          <w:rFonts w:ascii="Arial" w:hAnsi="Arial" w:cs="Arial"/>
          <w:sz w:val="22"/>
          <w:szCs w:val="22"/>
        </w:rPr>
        <w:t xml:space="preserve">; one advanced birder has observed 128 species of birds in the park, including Blue Birds.  </w:t>
      </w:r>
      <w:r>
        <w:rPr>
          <w:rFonts w:ascii="Arial" w:hAnsi="Arial" w:cs="Arial"/>
          <w:sz w:val="22"/>
          <w:szCs w:val="22"/>
        </w:rPr>
        <w:t>Beginners to advanced bird watchers are all welcome.  The session will last approximately 2 hours, including classroom education and a nature walk, and is hosted by the Gideon Lincecum Chapter of Texas Master Naturalists in partnership with TPWD.</w:t>
      </w:r>
      <w:r w:rsidR="00C977D3">
        <w:rPr>
          <w:rFonts w:ascii="Arial" w:hAnsi="Arial" w:cs="Arial"/>
          <w:sz w:val="22"/>
          <w:szCs w:val="22"/>
        </w:rPr>
        <w:t xml:space="preserve"> </w:t>
      </w:r>
      <w:r w:rsidR="00D74B7C">
        <w:rPr>
          <w:rFonts w:ascii="Arial" w:hAnsi="Arial" w:cs="Arial"/>
          <w:sz w:val="22"/>
          <w:szCs w:val="22"/>
        </w:rPr>
        <w:t xml:space="preserve"> </w:t>
      </w:r>
      <w:r w:rsidR="00C977D3">
        <w:rPr>
          <w:rFonts w:ascii="Arial" w:hAnsi="Arial" w:cs="Arial"/>
          <w:sz w:val="22"/>
          <w:szCs w:val="22"/>
        </w:rPr>
        <w:t xml:space="preserve">Contact: </w:t>
      </w:r>
      <w:r w:rsidR="00D74B7C">
        <w:rPr>
          <w:rFonts w:ascii="Arial" w:eastAsiaTheme="minorEastAsia" w:hAnsi="Arial" w:cs="Arial"/>
          <w:sz w:val="22"/>
          <w:szCs w:val="22"/>
        </w:rPr>
        <w:t>Karen Ginnard at</w:t>
      </w:r>
      <w:r w:rsidR="00D74B7C" w:rsidRPr="00337B9F">
        <w:rPr>
          <w:rFonts w:ascii="Arial" w:eastAsiaTheme="minorEastAsia" w:hAnsi="Arial" w:cs="Arial"/>
          <w:sz w:val="22"/>
          <w:szCs w:val="22"/>
        </w:rPr>
        <w:t xml:space="preserve"> (713) 584-9756 or </w:t>
      </w:r>
      <w:hyperlink r:id="rId28" w:history="1">
        <w:r w:rsidR="00D74B7C">
          <w:rPr>
            <w:rStyle w:val="Hyperlink"/>
            <w:rFonts w:ascii="Arial" w:eastAsiaTheme="minorEastAsia" w:hAnsi="Arial" w:cs="Arial"/>
            <w:sz w:val="22"/>
            <w:szCs w:val="22"/>
          </w:rPr>
          <w:t>kginnard56@gmail.com</w:t>
        </w:r>
      </w:hyperlink>
      <w:r w:rsidR="00D74B7C" w:rsidRPr="00337B9F">
        <w:rPr>
          <w:rFonts w:ascii="Arial" w:eastAsiaTheme="minorEastAsia" w:hAnsi="Arial" w:cs="Arial"/>
          <w:color w:val="0B4CB4"/>
          <w:sz w:val="22"/>
          <w:szCs w:val="22"/>
        </w:rPr>
        <w:t>.</w:t>
      </w:r>
    </w:p>
    <w:p w14:paraId="262ACD2D" w14:textId="1AF45C75" w:rsidR="2D67E86C" w:rsidRPr="00DB3346" w:rsidRDefault="00C977D3" w:rsidP="00DB3346">
      <w:pPr>
        <w:spacing w:before="100" w:beforeAutospacing="1" w:after="160"/>
        <w:rPr>
          <w:rFonts w:ascii="Arial" w:hAnsi="Arial" w:cs="Arial"/>
          <w:sz w:val="22"/>
          <w:szCs w:val="22"/>
        </w:rPr>
      </w:pPr>
      <w:r>
        <w:rPr>
          <w:rFonts w:ascii="Arial" w:eastAsia="Arial" w:hAnsi="Arial" w:cs="Arial"/>
          <w:b/>
          <w:bCs/>
          <w:sz w:val="22"/>
          <w:szCs w:val="22"/>
        </w:rPr>
        <w:t xml:space="preserve">Saturday, </w:t>
      </w:r>
      <w:r w:rsidR="00CA2894">
        <w:rPr>
          <w:rFonts w:ascii="Arial" w:eastAsia="Arial" w:hAnsi="Arial" w:cs="Arial"/>
          <w:b/>
          <w:bCs/>
          <w:sz w:val="22"/>
          <w:szCs w:val="22"/>
        </w:rPr>
        <w:t>October 1, 2016</w:t>
      </w:r>
      <w:r w:rsidR="488E8B4F" w:rsidRPr="488E8B4F">
        <w:rPr>
          <w:rFonts w:ascii="Arial" w:eastAsia="Arial" w:hAnsi="Arial" w:cs="Arial"/>
          <w:b/>
          <w:bCs/>
          <w:sz w:val="22"/>
          <w:szCs w:val="22"/>
        </w:rPr>
        <w:t xml:space="preserve"> </w:t>
      </w:r>
      <w:r w:rsidR="00227622">
        <w:rPr>
          <w:rFonts w:ascii="Arial" w:eastAsia="Arial" w:hAnsi="Arial" w:cs="Arial"/>
          <w:b/>
          <w:bCs/>
          <w:sz w:val="22"/>
          <w:szCs w:val="22"/>
        </w:rPr>
        <w:t>–</w:t>
      </w:r>
      <w:r w:rsidR="488E8B4F" w:rsidRPr="488E8B4F">
        <w:rPr>
          <w:rFonts w:ascii="Arial" w:eastAsia="Arial" w:hAnsi="Arial" w:cs="Arial"/>
          <w:b/>
          <w:bCs/>
          <w:sz w:val="22"/>
          <w:szCs w:val="22"/>
        </w:rPr>
        <w:t xml:space="preserve"> </w:t>
      </w:r>
      <w:r w:rsidR="00CA2894">
        <w:rPr>
          <w:rFonts w:ascii="Arial" w:eastAsia="Arial" w:hAnsi="Arial" w:cs="Arial"/>
          <w:b/>
          <w:bCs/>
          <w:i/>
          <w:iCs/>
          <w:sz w:val="22"/>
          <w:szCs w:val="22"/>
        </w:rPr>
        <w:t>Snakes Alive! – A Study of Snakes in the Washington County Area</w:t>
      </w:r>
      <w:r w:rsidR="488E8B4F" w:rsidRPr="488E8B4F">
        <w:rPr>
          <w:rFonts w:ascii="Arial" w:eastAsia="Arial" w:hAnsi="Arial" w:cs="Arial"/>
          <w:b/>
          <w:bCs/>
          <w:i/>
          <w:iCs/>
          <w:sz w:val="22"/>
          <w:szCs w:val="22"/>
        </w:rPr>
        <w:t xml:space="preserve"> –</w:t>
      </w:r>
      <w:r w:rsidR="00227622">
        <w:rPr>
          <w:rFonts w:ascii="Arial" w:eastAsia="Arial" w:hAnsi="Arial" w:cs="Arial"/>
          <w:b/>
          <w:bCs/>
          <w:i/>
          <w:iCs/>
          <w:sz w:val="22"/>
          <w:szCs w:val="22"/>
        </w:rPr>
        <w:t xml:space="preserve"> </w:t>
      </w:r>
      <w:r w:rsidR="00CA2894">
        <w:rPr>
          <w:rFonts w:ascii="Arial" w:eastAsia="Arial" w:hAnsi="Arial" w:cs="Arial"/>
          <w:b/>
          <w:bCs/>
          <w:sz w:val="22"/>
          <w:szCs w:val="22"/>
        </w:rPr>
        <w:t>1 p.m.– 3</w:t>
      </w:r>
      <w:r w:rsidR="488E8B4F" w:rsidRPr="488E8B4F">
        <w:rPr>
          <w:rFonts w:ascii="Arial" w:eastAsia="Arial" w:hAnsi="Arial" w:cs="Arial"/>
          <w:b/>
          <w:bCs/>
          <w:sz w:val="22"/>
          <w:szCs w:val="22"/>
        </w:rPr>
        <w:t xml:space="preserve"> p.m. </w:t>
      </w:r>
      <w:r w:rsidR="00227622">
        <w:rPr>
          <w:rFonts w:ascii="Arial" w:eastAsia="Arial" w:hAnsi="Arial" w:cs="Arial"/>
          <w:b/>
          <w:bCs/>
          <w:sz w:val="22"/>
          <w:szCs w:val="22"/>
        </w:rPr>
        <w:t>–</w:t>
      </w:r>
      <w:r w:rsidR="488E8B4F" w:rsidRPr="488E8B4F">
        <w:rPr>
          <w:rFonts w:ascii="Arial" w:eastAsia="Arial" w:hAnsi="Arial" w:cs="Arial"/>
          <w:b/>
          <w:bCs/>
          <w:sz w:val="22"/>
          <w:szCs w:val="22"/>
        </w:rPr>
        <w:t xml:space="preserve"> </w:t>
      </w:r>
      <w:r w:rsidR="00CA2894">
        <w:rPr>
          <w:rFonts w:ascii="Arial" w:eastAsia="Arial" w:hAnsi="Arial" w:cs="Arial"/>
          <w:b/>
          <w:bCs/>
          <w:sz w:val="22"/>
          <w:szCs w:val="22"/>
        </w:rPr>
        <w:t>Education Center</w:t>
      </w:r>
      <w:r w:rsidR="488E8B4F" w:rsidRPr="488E8B4F">
        <w:rPr>
          <w:rFonts w:ascii="Arial" w:eastAsia="Arial" w:hAnsi="Arial" w:cs="Arial"/>
          <w:sz w:val="22"/>
          <w:szCs w:val="22"/>
        </w:rPr>
        <w:t xml:space="preserve">: </w:t>
      </w:r>
      <w:r w:rsidR="00337B9F" w:rsidRPr="00337B9F">
        <w:rPr>
          <w:rFonts w:ascii="Arial" w:eastAsiaTheme="minorEastAsia" w:hAnsi="Arial" w:cs="Arial"/>
          <w:sz w:val="22"/>
          <w:szCs w:val="22"/>
        </w:rPr>
        <w:t>Snakes are interesting and diverse creatures, and as most property owners in Texas know, they o</w:t>
      </w:r>
      <w:r w:rsidR="00DA08C7">
        <w:rPr>
          <w:rFonts w:ascii="Arial" w:eastAsiaTheme="minorEastAsia" w:hAnsi="Arial" w:cs="Arial"/>
          <w:sz w:val="22"/>
          <w:szCs w:val="22"/>
        </w:rPr>
        <w:t xml:space="preserve">ften come free with the property.  </w:t>
      </w:r>
      <w:r w:rsidR="00C5552D">
        <w:rPr>
          <w:rFonts w:ascii="Arial" w:eastAsiaTheme="minorEastAsia" w:hAnsi="Arial" w:cs="Arial"/>
          <w:sz w:val="22"/>
          <w:szCs w:val="22"/>
        </w:rPr>
        <w:t>The</w:t>
      </w:r>
      <w:r w:rsidR="00C5552D" w:rsidRPr="00337B9F">
        <w:rPr>
          <w:rFonts w:ascii="Arial" w:eastAsiaTheme="minorEastAsia" w:hAnsi="Arial" w:cs="Arial"/>
          <w:sz w:val="22"/>
          <w:szCs w:val="22"/>
        </w:rPr>
        <w:t xml:space="preserve"> </w:t>
      </w:r>
      <w:r w:rsidR="0064135B">
        <w:rPr>
          <w:rFonts w:ascii="Arial" w:eastAsiaTheme="minorEastAsia" w:hAnsi="Arial" w:cs="Arial"/>
          <w:sz w:val="22"/>
          <w:szCs w:val="22"/>
        </w:rPr>
        <w:t xml:space="preserve">beauty and habits of </w:t>
      </w:r>
      <w:r w:rsidR="00337B9F" w:rsidRPr="00337B9F">
        <w:rPr>
          <w:rFonts w:ascii="Arial" w:eastAsiaTheme="minorEastAsia" w:hAnsi="Arial" w:cs="Arial"/>
          <w:sz w:val="22"/>
          <w:szCs w:val="22"/>
        </w:rPr>
        <w:t>snakes routinely see</w:t>
      </w:r>
      <w:r w:rsidR="00C5552D">
        <w:rPr>
          <w:rFonts w:ascii="Arial" w:eastAsiaTheme="minorEastAsia" w:hAnsi="Arial" w:cs="Arial"/>
          <w:sz w:val="22"/>
          <w:szCs w:val="22"/>
        </w:rPr>
        <w:t>n</w:t>
      </w:r>
      <w:r w:rsidR="00337B9F" w:rsidRPr="00337B9F">
        <w:rPr>
          <w:rFonts w:ascii="Arial" w:eastAsiaTheme="minorEastAsia" w:hAnsi="Arial" w:cs="Arial"/>
          <w:sz w:val="22"/>
          <w:szCs w:val="22"/>
        </w:rPr>
        <w:t xml:space="preserve"> at Washington on the Brazos </w:t>
      </w:r>
      <w:r w:rsidR="00D25A35">
        <w:rPr>
          <w:rFonts w:ascii="Arial" w:eastAsiaTheme="minorEastAsia" w:hAnsi="Arial" w:cs="Arial"/>
          <w:sz w:val="22"/>
          <w:szCs w:val="22"/>
        </w:rPr>
        <w:t>will be discussed</w:t>
      </w:r>
      <w:r w:rsidR="00337B9F" w:rsidRPr="00337B9F">
        <w:rPr>
          <w:rFonts w:ascii="Arial" w:eastAsiaTheme="minorEastAsia" w:hAnsi="Arial" w:cs="Arial"/>
          <w:sz w:val="22"/>
          <w:szCs w:val="22"/>
        </w:rPr>
        <w:t xml:space="preserve"> includ</w:t>
      </w:r>
      <w:r w:rsidR="00C5552D">
        <w:rPr>
          <w:rFonts w:ascii="Arial" w:eastAsiaTheme="minorEastAsia" w:hAnsi="Arial" w:cs="Arial"/>
          <w:sz w:val="22"/>
          <w:szCs w:val="22"/>
        </w:rPr>
        <w:t>ing</w:t>
      </w:r>
      <w:r w:rsidR="00337B9F" w:rsidRPr="00337B9F">
        <w:rPr>
          <w:rFonts w:ascii="Arial" w:eastAsiaTheme="minorEastAsia" w:hAnsi="Arial" w:cs="Arial"/>
          <w:sz w:val="22"/>
          <w:szCs w:val="22"/>
        </w:rPr>
        <w:t xml:space="preserve"> Copperheads, Texas Rat Snakes, Coral Snakes, Brazos Water Snakes</w:t>
      </w:r>
      <w:r w:rsidR="00DA08C7">
        <w:rPr>
          <w:rFonts w:ascii="Arial" w:eastAsiaTheme="minorEastAsia" w:hAnsi="Arial" w:cs="Arial"/>
          <w:sz w:val="22"/>
          <w:szCs w:val="22"/>
        </w:rPr>
        <w:t xml:space="preserve"> </w:t>
      </w:r>
      <w:r w:rsidR="00337B9F" w:rsidRPr="00337B9F">
        <w:rPr>
          <w:rFonts w:ascii="Arial" w:eastAsiaTheme="minorEastAsia" w:hAnsi="Arial" w:cs="Arial"/>
          <w:sz w:val="22"/>
          <w:szCs w:val="22"/>
        </w:rPr>
        <w:t xml:space="preserve">and others.  </w:t>
      </w:r>
      <w:r w:rsidR="00C5552D">
        <w:rPr>
          <w:rFonts w:ascii="Arial" w:eastAsiaTheme="minorEastAsia" w:hAnsi="Arial" w:cs="Arial"/>
          <w:sz w:val="22"/>
          <w:szCs w:val="22"/>
        </w:rPr>
        <w:t>Live</w:t>
      </w:r>
      <w:r w:rsidR="00C5552D" w:rsidRPr="00337B9F">
        <w:rPr>
          <w:rFonts w:ascii="Arial" w:eastAsiaTheme="minorEastAsia" w:hAnsi="Arial" w:cs="Arial"/>
          <w:sz w:val="22"/>
          <w:szCs w:val="22"/>
        </w:rPr>
        <w:t xml:space="preserve"> </w:t>
      </w:r>
      <w:r w:rsidR="00337B9F" w:rsidRPr="00337B9F">
        <w:rPr>
          <w:rFonts w:ascii="Arial" w:eastAsiaTheme="minorEastAsia" w:hAnsi="Arial" w:cs="Arial"/>
          <w:sz w:val="22"/>
          <w:szCs w:val="22"/>
        </w:rPr>
        <w:t>specimens</w:t>
      </w:r>
      <w:r w:rsidR="00C5552D">
        <w:rPr>
          <w:rFonts w:ascii="Arial" w:eastAsiaTheme="minorEastAsia" w:hAnsi="Arial" w:cs="Arial"/>
          <w:sz w:val="22"/>
          <w:szCs w:val="22"/>
        </w:rPr>
        <w:t xml:space="preserve"> may be</w:t>
      </w:r>
      <w:r w:rsidR="00337B9F" w:rsidRPr="00337B9F">
        <w:rPr>
          <w:rFonts w:ascii="Arial" w:eastAsiaTheme="minorEastAsia" w:hAnsi="Arial" w:cs="Arial"/>
          <w:sz w:val="22"/>
          <w:szCs w:val="22"/>
        </w:rPr>
        <w:t xml:space="preserve"> on hand</w:t>
      </w:r>
      <w:r w:rsidR="00C5552D">
        <w:rPr>
          <w:rFonts w:ascii="Arial" w:eastAsiaTheme="minorEastAsia" w:hAnsi="Arial" w:cs="Arial"/>
          <w:sz w:val="22"/>
          <w:szCs w:val="22"/>
        </w:rPr>
        <w:t xml:space="preserve"> </w:t>
      </w:r>
      <w:r w:rsidR="00C5552D" w:rsidRPr="00D25A35">
        <w:rPr>
          <w:rFonts w:ascii="Arial" w:eastAsiaTheme="minorEastAsia" w:hAnsi="Arial" w:cs="Arial"/>
          <w:sz w:val="22"/>
          <w:szCs w:val="22"/>
        </w:rPr>
        <w:t xml:space="preserve">in </w:t>
      </w:r>
      <w:r w:rsidR="00337B9F" w:rsidRPr="00D25A35">
        <w:rPr>
          <w:rFonts w:ascii="Arial" w:eastAsiaTheme="minorEastAsia" w:hAnsi="Arial" w:cs="Arial"/>
          <w:sz w:val="22"/>
          <w:szCs w:val="22"/>
        </w:rPr>
        <w:t>contain</w:t>
      </w:r>
      <w:r w:rsidR="00DA08C7" w:rsidRPr="00D25A35">
        <w:rPr>
          <w:rFonts w:ascii="Arial" w:eastAsiaTheme="minorEastAsia" w:hAnsi="Arial" w:cs="Arial"/>
          <w:sz w:val="22"/>
          <w:szCs w:val="22"/>
        </w:rPr>
        <w:t>ers</w:t>
      </w:r>
      <w:r w:rsidR="00D25A35">
        <w:rPr>
          <w:rFonts w:ascii="Arial" w:eastAsiaTheme="minorEastAsia" w:hAnsi="Arial" w:cs="Arial"/>
          <w:sz w:val="22"/>
          <w:szCs w:val="22"/>
        </w:rPr>
        <w:t>.  S</w:t>
      </w:r>
      <w:r w:rsidR="00337B9F" w:rsidRPr="00337B9F">
        <w:rPr>
          <w:rFonts w:ascii="Arial" w:eastAsiaTheme="minorEastAsia" w:hAnsi="Arial" w:cs="Arial"/>
          <w:sz w:val="22"/>
          <w:szCs w:val="22"/>
        </w:rPr>
        <w:t>ession will last approximately 2 hours, including classroom education and a nature walk, and is hosted by the Gideon Lincecum Chapter of Texas Master Naturalists</w:t>
      </w:r>
      <w:r w:rsidR="00383767">
        <w:rPr>
          <w:rFonts w:ascii="Arial" w:eastAsiaTheme="minorEastAsia" w:hAnsi="Arial" w:cs="Arial"/>
          <w:sz w:val="22"/>
          <w:szCs w:val="22"/>
        </w:rPr>
        <w:t xml:space="preserve"> in partnership with TPWD</w:t>
      </w:r>
      <w:r w:rsidR="00337B9F" w:rsidRPr="00337B9F">
        <w:rPr>
          <w:rFonts w:ascii="Arial" w:eastAsiaTheme="minorEastAsia" w:hAnsi="Arial" w:cs="Arial"/>
          <w:sz w:val="22"/>
          <w:szCs w:val="22"/>
        </w:rPr>
        <w:t xml:space="preserve">. </w:t>
      </w:r>
      <w:r w:rsidR="00337B9F">
        <w:rPr>
          <w:rFonts w:ascii="Arial" w:eastAsiaTheme="minorEastAsia" w:hAnsi="Arial" w:cs="Arial"/>
          <w:sz w:val="22"/>
          <w:szCs w:val="22"/>
        </w:rPr>
        <w:t>Contact: Karen Ginnard at</w:t>
      </w:r>
      <w:r w:rsidR="00337B9F" w:rsidRPr="00337B9F">
        <w:rPr>
          <w:rFonts w:ascii="Arial" w:eastAsiaTheme="minorEastAsia" w:hAnsi="Arial" w:cs="Arial"/>
          <w:sz w:val="22"/>
          <w:szCs w:val="22"/>
        </w:rPr>
        <w:t xml:space="preserve"> (713) 584-9756 or </w:t>
      </w:r>
      <w:hyperlink r:id="rId29" w:history="1">
        <w:r w:rsidR="00337B9F">
          <w:rPr>
            <w:rStyle w:val="Hyperlink"/>
            <w:rFonts w:ascii="Arial" w:eastAsiaTheme="minorEastAsia" w:hAnsi="Arial" w:cs="Arial"/>
            <w:sz w:val="22"/>
            <w:szCs w:val="22"/>
          </w:rPr>
          <w:t>kginnard56@gmail.com</w:t>
        </w:r>
      </w:hyperlink>
      <w:r w:rsidR="00337B9F" w:rsidRPr="00337B9F">
        <w:rPr>
          <w:rFonts w:ascii="Arial" w:eastAsiaTheme="minorEastAsia" w:hAnsi="Arial" w:cs="Arial"/>
          <w:color w:val="0B4CB4"/>
          <w:sz w:val="22"/>
          <w:szCs w:val="22"/>
        </w:rPr>
        <w:t>.</w:t>
      </w:r>
    </w:p>
    <w:p w14:paraId="6361C37E" w14:textId="303EF113" w:rsidR="2D67E86C" w:rsidRPr="00DB3346" w:rsidRDefault="00337B9F" w:rsidP="00DB3346">
      <w:pPr>
        <w:spacing w:before="100" w:beforeAutospacing="1" w:after="160"/>
        <w:rPr>
          <w:rFonts w:ascii="Arial" w:hAnsi="Arial" w:cs="Arial"/>
          <w:b/>
          <w:sz w:val="22"/>
          <w:szCs w:val="22"/>
        </w:rPr>
      </w:pPr>
      <w:r>
        <w:rPr>
          <w:rFonts w:ascii="Arial" w:eastAsia="Arial" w:hAnsi="Arial" w:cs="Arial"/>
          <w:b/>
          <w:bCs/>
          <w:sz w:val="22"/>
          <w:szCs w:val="22"/>
        </w:rPr>
        <w:t>October 8-9</w:t>
      </w:r>
      <w:r w:rsidR="488E8B4F" w:rsidRPr="488E8B4F">
        <w:rPr>
          <w:rFonts w:ascii="Arial" w:eastAsia="Arial" w:hAnsi="Arial" w:cs="Arial"/>
          <w:b/>
          <w:bCs/>
          <w:sz w:val="22"/>
          <w:szCs w:val="22"/>
        </w:rPr>
        <w:t>, 2016</w:t>
      </w:r>
      <w:r w:rsidR="00CA2894">
        <w:rPr>
          <w:rFonts w:ascii="Arial" w:eastAsia="Arial" w:hAnsi="Arial" w:cs="Arial"/>
          <w:b/>
          <w:bCs/>
          <w:sz w:val="22"/>
          <w:szCs w:val="22"/>
        </w:rPr>
        <w:t xml:space="preserve"> – </w:t>
      </w:r>
      <w:r>
        <w:rPr>
          <w:rFonts w:ascii="Arial" w:eastAsia="Arial" w:hAnsi="Arial" w:cs="Arial"/>
          <w:b/>
          <w:bCs/>
          <w:i/>
          <w:sz w:val="22"/>
          <w:szCs w:val="22"/>
        </w:rPr>
        <w:t>Plow Days</w:t>
      </w:r>
      <w:r w:rsidR="00CA2894">
        <w:rPr>
          <w:rFonts w:ascii="Arial" w:eastAsia="Arial" w:hAnsi="Arial" w:cs="Arial"/>
          <w:b/>
          <w:bCs/>
          <w:sz w:val="22"/>
          <w:szCs w:val="22"/>
        </w:rPr>
        <w:t xml:space="preserve"> – 1</w:t>
      </w:r>
      <w:r>
        <w:rPr>
          <w:rFonts w:ascii="Arial" w:eastAsia="Arial" w:hAnsi="Arial" w:cs="Arial"/>
          <w:b/>
          <w:bCs/>
          <w:sz w:val="22"/>
          <w:szCs w:val="22"/>
        </w:rPr>
        <w:t>0 a.m. – 4</w:t>
      </w:r>
      <w:r w:rsidR="00CA2894">
        <w:rPr>
          <w:rFonts w:ascii="Arial" w:eastAsia="Arial" w:hAnsi="Arial" w:cs="Arial"/>
          <w:b/>
          <w:bCs/>
          <w:sz w:val="22"/>
          <w:szCs w:val="22"/>
        </w:rPr>
        <w:t xml:space="preserve"> p.m. – </w:t>
      </w:r>
      <w:r>
        <w:rPr>
          <w:rFonts w:ascii="Arial" w:eastAsia="Arial" w:hAnsi="Arial" w:cs="Arial"/>
          <w:b/>
          <w:bCs/>
          <w:sz w:val="22"/>
          <w:szCs w:val="22"/>
        </w:rPr>
        <w:t>Barrington Farm</w:t>
      </w:r>
      <w:r w:rsidR="488E8B4F" w:rsidRPr="00CA2894">
        <w:rPr>
          <w:rFonts w:ascii="Arial" w:eastAsia="Arial" w:hAnsi="Arial" w:cs="Arial"/>
          <w:b/>
          <w:bCs/>
          <w:iCs/>
          <w:sz w:val="22"/>
          <w:szCs w:val="22"/>
        </w:rPr>
        <w:t>:</w:t>
      </w:r>
      <w:r w:rsidR="488E8B4F" w:rsidRPr="488E8B4F">
        <w:rPr>
          <w:rFonts w:ascii="Arial" w:eastAsia="Arial" w:hAnsi="Arial" w:cs="Arial"/>
          <w:sz w:val="22"/>
          <w:szCs w:val="22"/>
        </w:rPr>
        <w:t xml:space="preserve"> </w:t>
      </w:r>
      <w:r w:rsidRPr="00337B9F">
        <w:rPr>
          <w:rFonts w:ascii="Arial" w:eastAsiaTheme="minorEastAsia" w:hAnsi="Arial" w:cs="Arial"/>
          <w:sz w:val="22"/>
          <w:szCs w:val="22"/>
        </w:rPr>
        <w:t>Prepari</w:t>
      </w:r>
      <w:r w:rsidR="00D25A35">
        <w:rPr>
          <w:rFonts w:ascii="Arial" w:eastAsiaTheme="minorEastAsia" w:hAnsi="Arial" w:cs="Arial"/>
          <w:sz w:val="22"/>
          <w:szCs w:val="22"/>
        </w:rPr>
        <w:t xml:space="preserve">ng the fields for winter crops </w:t>
      </w:r>
      <w:r w:rsidRPr="00337B9F">
        <w:rPr>
          <w:rFonts w:ascii="Arial" w:eastAsiaTheme="minorEastAsia" w:hAnsi="Arial" w:cs="Arial"/>
          <w:sz w:val="22"/>
          <w:szCs w:val="22"/>
        </w:rPr>
        <w:t xml:space="preserve">and </w:t>
      </w:r>
      <w:r w:rsidR="00D25A35">
        <w:rPr>
          <w:rFonts w:ascii="Arial" w:eastAsiaTheme="minorEastAsia" w:hAnsi="Arial" w:cs="Arial"/>
          <w:sz w:val="22"/>
          <w:szCs w:val="22"/>
        </w:rPr>
        <w:t>controlling weeds is</w:t>
      </w:r>
      <w:r w:rsidRPr="00337B9F">
        <w:rPr>
          <w:rFonts w:ascii="Arial" w:eastAsiaTheme="minorEastAsia" w:hAnsi="Arial" w:cs="Arial"/>
          <w:sz w:val="22"/>
          <w:szCs w:val="22"/>
        </w:rPr>
        <w:t xml:space="preserve"> an important task on the farm. Amending the soil is </w:t>
      </w:r>
      <w:r w:rsidR="00D25A35">
        <w:rPr>
          <w:rFonts w:ascii="Arial" w:eastAsiaTheme="minorEastAsia" w:hAnsi="Arial" w:cs="Arial"/>
          <w:sz w:val="22"/>
          <w:szCs w:val="22"/>
        </w:rPr>
        <w:t>also</w:t>
      </w:r>
      <w:r w:rsidR="00C5552D">
        <w:rPr>
          <w:rFonts w:ascii="Arial" w:eastAsiaTheme="minorEastAsia" w:hAnsi="Arial" w:cs="Arial"/>
          <w:sz w:val="22"/>
          <w:szCs w:val="22"/>
        </w:rPr>
        <w:t xml:space="preserve"> </w:t>
      </w:r>
      <w:r w:rsidR="00D25A35">
        <w:rPr>
          <w:rFonts w:ascii="Arial" w:eastAsiaTheme="minorEastAsia" w:hAnsi="Arial" w:cs="Arial"/>
          <w:sz w:val="22"/>
          <w:szCs w:val="22"/>
        </w:rPr>
        <w:t>part of this process by</w:t>
      </w:r>
      <w:r w:rsidRPr="00337B9F">
        <w:rPr>
          <w:rFonts w:ascii="Arial" w:eastAsiaTheme="minorEastAsia" w:hAnsi="Arial" w:cs="Arial"/>
          <w:sz w:val="22"/>
          <w:szCs w:val="22"/>
        </w:rPr>
        <w:t xml:space="preserve"> adding manure and other nutrients. </w:t>
      </w:r>
      <w:r w:rsidR="00C5552D">
        <w:rPr>
          <w:rFonts w:ascii="Arial" w:eastAsiaTheme="minorEastAsia" w:hAnsi="Arial" w:cs="Arial"/>
          <w:sz w:val="22"/>
          <w:szCs w:val="22"/>
        </w:rPr>
        <w:t xml:space="preserve"> The </w:t>
      </w:r>
      <w:r w:rsidRPr="00337B9F">
        <w:rPr>
          <w:rFonts w:ascii="Arial" w:eastAsiaTheme="minorEastAsia" w:hAnsi="Arial" w:cs="Arial"/>
          <w:b/>
          <w:bCs/>
          <w:sz w:val="22"/>
          <w:szCs w:val="22"/>
        </w:rPr>
        <w:t>Texas Draft Horse and Mule Association</w:t>
      </w:r>
      <w:r w:rsidRPr="00337B9F">
        <w:rPr>
          <w:rFonts w:ascii="Arial" w:eastAsiaTheme="minorEastAsia" w:hAnsi="Arial" w:cs="Arial"/>
          <w:sz w:val="22"/>
          <w:szCs w:val="22"/>
        </w:rPr>
        <w:t xml:space="preserve"> </w:t>
      </w:r>
      <w:r w:rsidR="00C5552D">
        <w:rPr>
          <w:rFonts w:ascii="Arial" w:eastAsiaTheme="minorEastAsia" w:hAnsi="Arial" w:cs="Arial"/>
          <w:sz w:val="22"/>
          <w:szCs w:val="22"/>
        </w:rPr>
        <w:t>will</w:t>
      </w:r>
      <w:r w:rsidRPr="00337B9F">
        <w:rPr>
          <w:rFonts w:ascii="Arial" w:eastAsiaTheme="minorEastAsia" w:hAnsi="Arial" w:cs="Arial"/>
          <w:sz w:val="22"/>
          <w:szCs w:val="22"/>
        </w:rPr>
        <w:t xml:space="preserve"> prepare the fields at Barrington</w:t>
      </w:r>
      <w:r w:rsidR="00D25A35">
        <w:rPr>
          <w:rFonts w:ascii="Arial" w:eastAsiaTheme="minorEastAsia" w:hAnsi="Arial" w:cs="Arial"/>
          <w:sz w:val="22"/>
          <w:szCs w:val="22"/>
        </w:rPr>
        <w:t xml:space="preserve"> on plow days</w:t>
      </w:r>
      <w:r w:rsidRPr="00337B9F">
        <w:rPr>
          <w:rFonts w:ascii="Arial" w:eastAsiaTheme="minorEastAsia" w:hAnsi="Arial" w:cs="Arial"/>
          <w:sz w:val="22"/>
          <w:szCs w:val="22"/>
        </w:rPr>
        <w:t xml:space="preserve">. </w:t>
      </w:r>
      <w:r w:rsidR="00D25A35">
        <w:rPr>
          <w:rFonts w:ascii="Arial" w:eastAsiaTheme="minorEastAsia" w:hAnsi="Arial" w:cs="Arial"/>
          <w:sz w:val="22"/>
          <w:szCs w:val="22"/>
        </w:rPr>
        <w:t>Contact</w:t>
      </w:r>
      <w:r w:rsidRPr="00337B9F">
        <w:rPr>
          <w:rFonts w:ascii="Arial" w:eastAsiaTheme="minorEastAsia" w:hAnsi="Arial" w:cs="Arial"/>
          <w:sz w:val="22"/>
          <w:szCs w:val="22"/>
        </w:rPr>
        <w:t xml:space="preserve"> Bruce Wardlow at (936) 878-2214 </w:t>
      </w:r>
      <w:r w:rsidR="00D25A35">
        <w:rPr>
          <w:rFonts w:ascii="Arial" w:eastAsiaTheme="minorEastAsia" w:hAnsi="Arial" w:cs="Arial"/>
          <w:sz w:val="22"/>
          <w:szCs w:val="22"/>
        </w:rPr>
        <w:t>e</w:t>
      </w:r>
      <w:r w:rsidRPr="00337B9F">
        <w:rPr>
          <w:rFonts w:ascii="Arial" w:eastAsiaTheme="minorEastAsia" w:hAnsi="Arial" w:cs="Arial"/>
          <w:sz w:val="22"/>
          <w:szCs w:val="22"/>
        </w:rPr>
        <w:t>x</w:t>
      </w:r>
      <w:r w:rsidR="00D25A35">
        <w:rPr>
          <w:rFonts w:ascii="Arial" w:eastAsiaTheme="minorEastAsia" w:hAnsi="Arial" w:cs="Arial"/>
          <w:sz w:val="22"/>
          <w:szCs w:val="22"/>
        </w:rPr>
        <w:t>t.</w:t>
      </w:r>
      <w:r w:rsidRPr="00337B9F">
        <w:rPr>
          <w:rFonts w:ascii="Arial" w:eastAsiaTheme="minorEastAsia" w:hAnsi="Arial" w:cs="Arial"/>
          <w:sz w:val="22"/>
          <w:szCs w:val="22"/>
        </w:rPr>
        <w:t xml:space="preserve"> 246 or </w:t>
      </w:r>
      <w:hyperlink r:id="rId30" w:history="1">
        <w:r w:rsidRPr="00337B9F">
          <w:rPr>
            <w:rFonts w:ascii="Arial" w:eastAsiaTheme="minorEastAsia" w:hAnsi="Arial" w:cs="Arial"/>
            <w:color w:val="0B4CB4"/>
            <w:sz w:val="22"/>
            <w:szCs w:val="22"/>
            <w:u w:val="single" w:color="0B4CB4"/>
          </w:rPr>
          <w:t>bruce.wardlow@tpwd.texas.gov</w:t>
        </w:r>
      </w:hyperlink>
      <w:r>
        <w:rPr>
          <w:rFonts w:ascii="Arial" w:eastAsiaTheme="minorEastAsia" w:hAnsi="Arial" w:cs="Arial"/>
          <w:sz w:val="22"/>
          <w:szCs w:val="22"/>
        </w:rPr>
        <w:t>.</w:t>
      </w:r>
      <w:r w:rsidR="00CA2894" w:rsidRPr="00337B9F">
        <w:rPr>
          <w:rFonts w:ascii="Arial" w:eastAsiaTheme="minorEastAsia" w:hAnsi="Arial" w:cs="Arial"/>
          <w:sz w:val="22"/>
          <w:szCs w:val="22"/>
        </w:rPr>
        <w:t> </w:t>
      </w:r>
    </w:p>
    <w:p w14:paraId="3EF5D7F9" w14:textId="77777777" w:rsidR="001F7802" w:rsidRPr="001F7802" w:rsidRDefault="00337B9F" w:rsidP="001F7802">
      <w:pPr>
        <w:pStyle w:val="NoSpacing"/>
        <w:rPr>
          <w:rFonts w:ascii="Arial" w:hAnsi="Arial" w:cs="Arial"/>
        </w:rPr>
      </w:pPr>
      <w:r w:rsidRPr="001F7802">
        <w:rPr>
          <w:rFonts w:ascii="Arial" w:hAnsi="Arial" w:cs="Arial"/>
          <w:b/>
          <w:bCs/>
        </w:rPr>
        <w:t>October 8</w:t>
      </w:r>
      <w:r w:rsidR="488E8B4F" w:rsidRPr="001F7802">
        <w:rPr>
          <w:rFonts w:ascii="Arial" w:hAnsi="Arial" w:cs="Arial"/>
          <w:b/>
          <w:bCs/>
        </w:rPr>
        <w:t xml:space="preserve">, 2016 - </w:t>
      </w:r>
      <w:r w:rsidR="488E8B4F" w:rsidRPr="001F7802">
        <w:rPr>
          <w:rFonts w:ascii="Arial" w:hAnsi="Arial" w:cs="Arial"/>
          <w:b/>
          <w:bCs/>
          <w:i/>
          <w:iCs/>
        </w:rPr>
        <w:t xml:space="preserve">Stagecoach Days, </w:t>
      </w:r>
      <w:r w:rsidR="488E8B4F" w:rsidRPr="001F7802">
        <w:rPr>
          <w:rFonts w:ascii="Arial" w:hAnsi="Arial" w:cs="Arial"/>
          <w:b/>
          <w:bCs/>
        </w:rPr>
        <w:t>11 a.m. - 3 p.m.</w:t>
      </w:r>
      <w:r w:rsidR="00CA2894" w:rsidRPr="001F7802">
        <w:rPr>
          <w:rFonts w:ascii="Arial" w:hAnsi="Arial" w:cs="Arial"/>
          <w:b/>
          <w:bCs/>
        </w:rPr>
        <w:t xml:space="preserve"> – Fanthorp Inn</w:t>
      </w:r>
      <w:r w:rsidR="488E8B4F" w:rsidRPr="001F7802">
        <w:rPr>
          <w:rFonts w:ascii="Arial" w:hAnsi="Arial" w:cs="Arial"/>
          <w:b/>
          <w:bCs/>
        </w:rPr>
        <w:t xml:space="preserve">: </w:t>
      </w:r>
      <w:r w:rsidR="007002E4" w:rsidRPr="001F7802">
        <w:rPr>
          <w:rFonts w:ascii="Arial" w:hAnsi="Arial" w:cs="Arial"/>
        </w:rPr>
        <w:t>This events a</w:t>
      </w:r>
      <w:r w:rsidR="00CA2894" w:rsidRPr="001F7802">
        <w:rPr>
          <w:rFonts w:ascii="Arial" w:hAnsi="Arial" w:cs="Arial"/>
        </w:rPr>
        <w:t>llows</w:t>
      </w:r>
      <w:r w:rsidR="488E8B4F" w:rsidRPr="001F7802">
        <w:rPr>
          <w:rFonts w:ascii="Arial" w:hAnsi="Arial" w:cs="Arial"/>
        </w:rPr>
        <w:t xml:space="preserve"> visitors to experience what it was like to travel cross-country via stagecoach and learn about the Inn’s history and connection with early stage lines. There is no admission fee to visit the inn, with a suggested donation of $10 for adults and $5 for children for stagecoach rides</w:t>
      </w:r>
      <w:r w:rsidR="007002E4" w:rsidRPr="001F7802">
        <w:rPr>
          <w:rFonts w:ascii="Arial" w:hAnsi="Arial" w:cs="Arial"/>
        </w:rPr>
        <w:t>; Children must be accompanied by an adult.</w:t>
      </w:r>
      <w:r w:rsidR="488E8B4F" w:rsidRPr="001F7802">
        <w:rPr>
          <w:rFonts w:ascii="Arial" w:hAnsi="Arial" w:cs="Arial"/>
        </w:rPr>
        <w:t xml:space="preserve"> Rides last approximately 15 minutes and Inn tours for 30-45 minutes. Contact: Jon Failor at </w:t>
      </w:r>
      <w:hyperlink r:id="rId31">
        <w:r w:rsidR="488E8B4F" w:rsidRPr="001F7802">
          <w:rPr>
            <w:rStyle w:val="Hyperlink"/>
            <w:rFonts w:ascii="Arial" w:eastAsia="Arial" w:hAnsi="Arial" w:cs="Arial"/>
          </w:rPr>
          <w:t>(936) 878-2214</w:t>
        </w:r>
      </w:hyperlink>
      <w:r w:rsidR="488E8B4F" w:rsidRPr="001F7802">
        <w:rPr>
          <w:rFonts w:ascii="Arial" w:hAnsi="Arial" w:cs="Arial"/>
        </w:rPr>
        <w:t xml:space="preserve"> ext. 224 or </w:t>
      </w:r>
      <w:hyperlink r:id="rId32">
        <w:r w:rsidR="488E8B4F" w:rsidRPr="001F7802">
          <w:rPr>
            <w:rStyle w:val="Hyperlink"/>
            <w:rFonts w:ascii="Arial" w:eastAsia="Arial" w:hAnsi="Arial" w:cs="Arial"/>
          </w:rPr>
          <w:t>jon.failor@tpwd.texas.gov</w:t>
        </w:r>
      </w:hyperlink>
      <w:r w:rsidR="488E8B4F" w:rsidRPr="001F7802">
        <w:rPr>
          <w:rFonts w:ascii="Arial" w:hAnsi="Arial" w:cs="Arial"/>
        </w:rPr>
        <w:t>.</w:t>
      </w:r>
    </w:p>
    <w:p w14:paraId="552C8E22" w14:textId="786B3FD3" w:rsidR="2D67E86C" w:rsidRPr="001F7802" w:rsidRDefault="488E8B4F" w:rsidP="001F7802">
      <w:pPr>
        <w:pStyle w:val="NoSpacing"/>
        <w:ind w:left="720"/>
        <w:rPr>
          <w:rFonts w:ascii="Arial" w:hAnsi="Arial" w:cs="Arial"/>
          <w:b/>
          <w:i/>
        </w:rPr>
      </w:pPr>
      <w:r w:rsidRPr="001F7802">
        <w:rPr>
          <w:rFonts w:ascii="Arial" w:hAnsi="Arial" w:cs="Arial"/>
          <w:b/>
          <w:bCs/>
          <w:u w:val="single"/>
        </w:rPr>
        <w:t>Special Program for Stagecoach Day</w:t>
      </w:r>
      <w:r w:rsidRPr="001F7802">
        <w:rPr>
          <w:rFonts w:ascii="Arial" w:hAnsi="Arial" w:cs="Arial"/>
          <w:b/>
          <w:bCs/>
        </w:rPr>
        <w:t xml:space="preserve">: </w:t>
      </w:r>
      <w:r w:rsidR="00337B9F" w:rsidRPr="001F7802">
        <w:rPr>
          <w:rFonts w:ascii="Arial" w:hAnsi="Arial" w:cs="Arial"/>
          <w:b/>
          <w:bCs/>
          <w:i/>
          <w:iCs/>
        </w:rPr>
        <w:t>Henry’s Wake:</w:t>
      </w:r>
      <w:r w:rsidRPr="001F7802">
        <w:rPr>
          <w:rFonts w:ascii="Arial" w:hAnsi="Arial" w:cs="Arial"/>
          <w:b/>
          <w:bCs/>
          <w:i/>
          <w:iCs/>
        </w:rPr>
        <w:t xml:space="preserve"> </w:t>
      </w:r>
      <w:r w:rsidR="007002E4" w:rsidRPr="001F7802">
        <w:rPr>
          <w:rFonts w:ascii="Arial" w:eastAsiaTheme="minorEastAsia" w:hAnsi="Arial" w:cs="Arial"/>
        </w:rPr>
        <w:t xml:space="preserve"> This </w:t>
      </w:r>
      <w:r w:rsidR="00337B9F" w:rsidRPr="001F7802">
        <w:rPr>
          <w:rFonts w:ascii="Arial" w:eastAsiaTheme="minorEastAsia" w:hAnsi="Arial" w:cs="Arial"/>
        </w:rPr>
        <w:t>special October Stagecoach Day tour look at the ceremonies and rituals associated with death in 19</w:t>
      </w:r>
      <w:r w:rsidR="00337B9F" w:rsidRPr="001F7802">
        <w:rPr>
          <w:rFonts w:ascii="Arial" w:eastAsiaTheme="minorEastAsia" w:hAnsi="Arial" w:cs="Arial"/>
          <w:vertAlign w:val="superscript"/>
        </w:rPr>
        <w:t>th</w:t>
      </w:r>
      <w:r w:rsidR="00337B9F" w:rsidRPr="001F7802">
        <w:rPr>
          <w:rFonts w:ascii="Arial" w:eastAsiaTheme="minorEastAsia" w:hAnsi="Arial" w:cs="Arial"/>
        </w:rPr>
        <w:t xml:space="preserve"> century Texas</w:t>
      </w:r>
      <w:r w:rsidR="007002E4" w:rsidRPr="001F7802">
        <w:rPr>
          <w:rFonts w:ascii="Arial" w:eastAsiaTheme="minorEastAsia" w:hAnsi="Arial" w:cs="Arial"/>
        </w:rPr>
        <w:t>,</w:t>
      </w:r>
      <w:r w:rsidR="00D25A35" w:rsidRPr="001F7802">
        <w:rPr>
          <w:rFonts w:ascii="Arial" w:eastAsiaTheme="minorEastAsia" w:hAnsi="Arial" w:cs="Arial"/>
        </w:rPr>
        <w:t xml:space="preserve"> including</w:t>
      </w:r>
      <w:r w:rsidR="007002E4" w:rsidRPr="001F7802">
        <w:rPr>
          <w:rFonts w:ascii="Arial" w:eastAsiaTheme="minorEastAsia" w:hAnsi="Arial" w:cs="Arial"/>
        </w:rPr>
        <w:t xml:space="preserve"> t</w:t>
      </w:r>
      <w:r w:rsidR="00337B9F" w:rsidRPr="001F7802">
        <w:rPr>
          <w:rFonts w:ascii="Arial" w:eastAsiaTheme="minorEastAsia" w:hAnsi="Arial" w:cs="Arial"/>
        </w:rPr>
        <w:t>he unfortunate passing of the Inn’s proprietor, Henry Fanthorp, on October 31, 1867</w:t>
      </w:r>
      <w:r w:rsidR="007002E4" w:rsidRPr="001F7802">
        <w:rPr>
          <w:rFonts w:ascii="Arial" w:eastAsiaTheme="minorEastAsia" w:hAnsi="Arial" w:cs="Arial"/>
        </w:rPr>
        <w:t>.</w:t>
      </w:r>
      <w:r w:rsidR="00337B9F" w:rsidRPr="001F7802">
        <w:rPr>
          <w:rFonts w:ascii="Arial" w:eastAsiaTheme="minorEastAsia" w:hAnsi="Arial" w:cs="Arial"/>
        </w:rPr>
        <w:t xml:space="preserve"> From draping mirrors to stopping clocks, this tour will introduce some</w:t>
      </w:r>
      <w:r w:rsidR="00337B9F" w:rsidRPr="00337B9F">
        <w:rPr>
          <w:rFonts w:eastAsiaTheme="minorEastAsia"/>
        </w:rPr>
        <w:t xml:space="preserve"> </w:t>
      </w:r>
      <w:r w:rsidR="00337B9F" w:rsidRPr="001F7802">
        <w:rPr>
          <w:rFonts w:ascii="Arial" w:eastAsiaTheme="minorEastAsia" w:hAnsi="Arial" w:cs="Arial"/>
        </w:rPr>
        <w:t>of the unique mourning traditions used by the Victorians</w:t>
      </w:r>
      <w:r w:rsidR="007002E4" w:rsidRPr="001F7802">
        <w:rPr>
          <w:rFonts w:ascii="Arial" w:eastAsiaTheme="minorEastAsia" w:hAnsi="Arial" w:cs="Arial"/>
        </w:rPr>
        <w:t>.</w:t>
      </w:r>
      <w:r w:rsidR="00337B9F" w:rsidRPr="001F7802">
        <w:rPr>
          <w:rFonts w:ascii="Arial" w:eastAsiaTheme="minorEastAsia" w:hAnsi="Arial" w:cs="Arial"/>
        </w:rPr>
        <w:t>  Tours are available from 9</w:t>
      </w:r>
      <w:r w:rsidR="00DA08C7" w:rsidRPr="001F7802">
        <w:rPr>
          <w:rFonts w:ascii="Arial" w:eastAsiaTheme="minorEastAsia" w:hAnsi="Arial" w:cs="Arial"/>
        </w:rPr>
        <w:t xml:space="preserve"> </w:t>
      </w:r>
      <w:r w:rsidR="00337B9F" w:rsidRPr="001F7802">
        <w:rPr>
          <w:rFonts w:ascii="Arial" w:eastAsiaTheme="minorEastAsia" w:hAnsi="Arial" w:cs="Arial"/>
        </w:rPr>
        <w:t>am to 3:30</w:t>
      </w:r>
      <w:r w:rsidR="00DA08C7" w:rsidRPr="001F7802">
        <w:rPr>
          <w:rFonts w:ascii="Arial" w:eastAsiaTheme="minorEastAsia" w:hAnsi="Arial" w:cs="Arial"/>
        </w:rPr>
        <w:t xml:space="preserve"> </w:t>
      </w:r>
      <w:r w:rsidR="00337B9F" w:rsidRPr="001F7802">
        <w:rPr>
          <w:rFonts w:ascii="Arial" w:eastAsiaTheme="minorEastAsia" w:hAnsi="Arial" w:cs="Arial"/>
        </w:rPr>
        <w:t xml:space="preserve">pm and will last approximately 30-45 minutes.  </w:t>
      </w:r>
      <w:r w:rsidR="007002E4" w:rsidRPr="001F7802">
        <w:rPr>
          <w:rFonts w:ascii="Arial" w:eastAsiaTheme="minorEastAsia" w:hAnsi="Arial" w:cs="Arial"/>
        </w:rPr>
        <w:t>C</w:t>
      </w:r>
      <w:r w:rsidR="00337B9F" w:rsidRPr="001F7802">
        <w:rPr>
          <w:rFonts w:ascii="Arial" w:eastAsiaTheme="minorEastAsia" w:hAnsi="Arial" w:cs="Arial"/>
        </w:rPr>
        <w:t>hildren must be accompanied by an adult. </w:t>
      </w:r>
    </w:p>
    <w:p w14:paraId="687EB70B" w14:textId="019AF2C5" w:rsidR="007002E4" w:rsidRDefault="00337B9F" w:rsidP="00DB3346">
      <w:pPr>
        <w:spacing w:before="100" w:beforeAutospacing="1" w:after="160"/>
      </w:pPr>
      <w:r>
        <w:rPr>
          <w:rFonts w:ascii="Arial" w:eastAsia="Arial" w:hAnsi="Arial" w:cs="Arial"/>
          <w:b/>
          <w:bCs/>
          <w:sz w:val="22"/>
          <w:szCs w:val="22"/>
        </w:rPr>
        <w:t>October 15</w:t>
      </w:r>
      <w:r w:rsidR="488E8B4F" w:rsidRPr="488E8B4F">
        <w:rPr>
          <w:rFonts w:ascii="Arial" w:eastAsia="Arial" w:hAnsi="Arial" w:cs="Arial"/>
          <w:b/>
          <w:bCs/>
          <w:sz w:val="22"/>
          <w:szCs w:val="22"/>
        </w:rPr>
        <w:t xml:space="preserve">, 2016 – </w:t>
      </w:r>
      <w:r w:rsidR="488E8B4F" w:rsidRPr="488E8B4F">
        <w:rPr>
          <w:rFonts w:ascii="Arial" w:eastAsia="Arial" w:hAnsi="Arial" w:cs="Arial"/>
          <w:b/>
          <w:bCs/>
          <w:i/>
          <w:iCs/>
          <w:sz w:val="22"/>
          <w:szCs w:val="22"/>
        </w:rPr>
        <w:t xml:space="preserve">Living History Saturday, </w:t>
      </w:r>
      <w:r w:rsidR="488E8B4F" w:rsidRPr="488E8B4F">
        <w:rPr>
          <w:rFonts w:ascii="Arial" w:eastAsia="Arial" w:hAnsi="Arial" w:cs="Arial"/>
          <w:b/>
          <w:bCs/>
          <w:sz w:val="22"/>
          <w:szCs w:val="22"/>
        </w:rPr>
        <w:t>10 a.m. – 4:30 p.m.</w:t>
      </w:r>
      <w:r>
        <w:rPr>
          <w:rFonts w:ascii="Arial" w:eastAsia="Arial" w:hAnsi="Arial" w:cs="Arial"/>
          <w:b/>
          <w:bCs/>
          <w:sz w:val="22"/>
          <w:szCs w:val="22"/>
        </w:rPr>
        <w:t xml:space="preserve"> – Washington on the Brazos Site</w:t>
      </w:r>
      <w:r w:rsidR="488E8B4F" w:rsidRPr="488E8B4F">
        <w:rPr>
          <w:rFonts w:ascii="Arial" w:eastAsia="Arial" w:hAnsi="Arial" w:cs="Arial"/>
          <w:b/>
          <w:bCs/>
          <w:sz w:val="22"/>
          <w:szCs w:val="22"/>
        </w:rPr>
        <w:t xml:space="preserve">: </w:t>
      </w:r>
      <w:r w:rsidR="007002E4" w:rsidRPr="00075164">
        <w:rPr>
          <w:rFonts w:ascii="Arial" w:eastAsia="Calibri" w:hAnsi="Arial" w:cs="Arial"/>
          <w:sz w:val="22"/>
          <w:szCs w:val="22"/>
        </w:rPr>
        <w:t>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The program features activities suited for the entire family, activities include, writing with a quill pen; signing a copy of the Texas Declaration of Independence; visiting with militia soldiers travelling through town; and playing some early Texas games. Step-back in time and discover the spot whe</w:t>
      </w:r>
      <w:r w:rsidR="00D25A35">
        <w:rPr>
          <w:rFonts w:ascii="Arial" w:eastAsia="Calibri" w:hAnsi="Arial" w:cs="Arial"/>
          <w:sz w:val="22"/>
          <w:szCs w:val="22"/>
        </w:rPr>
        <w:t xml:space="preserve">re Texas became Texas! </w:t>
      </w:r>
      <w:r w:rsidR="007002E4" w:rsidRPr="00075164">
        <w:rPr>
          <w:rFonts w:ascii="Arial" w:eastAsia="Calibri" w:hAnsi="Arial" w:cs="Arial"/>
          <w:sz w:val="22"/>
          <w:szCs w:val="22"/>
        </w:rPr>
        <w:t>Activities will vary</w:t>
      </w:r>
      <w:r w:rsidR="00D25A35">
        <w:rPr>
          <w:rFonts w:ascii="Arial" w:eastAsia="Calibri" w:hAnsi="Arial" w:cs="Arial"/>
          <w:sz w:val="22"/>
          <w:szCs w:val="22"/>
        </w:rPr>
        <w:t xml:space="preserve"> and some are weather dependent</w:t>
      </w:r>
      <w:r w:rsidR="007002E4" w:rsidRPr="00075164">
        <w:rPr>
          <w:rFonts w:ascii="Arial" w:eastAsia="Calibri" w:hAnsi="Arial" w:cs="Arial"/>
          <w:sz w:val="22"/>
          <w:szCs w:val="22"/>
        </w:rPr>
        <w:t xml:space="preserve">. </w:t>
      </w:r>
      <w:r w:rsidR="00D25A35" w:rsidRPr="00D25A35">
        <w:rPr>
          <w:rFonts w:ascii="Arial" w:eastAsia="Calibri" w:hAnsi="Arial" w:cs="Arial"/>
          <w:sz w:val="22"/>
          <w:szCs w:val="22"/>
        </w:rPr>
        <w:t>Kids f</w:t>
      </w:r>
      <w:r w:rsidR="004F4F86" w:rsidRPr="00D25A35">
        <w:rPr>
          <w:rFonts w:ascii="Arial" w:eastAsia="Calibri" w:hAnsi="Arial" w:cs="Arial"/>
          <w:sz w:val="22"/>
          <w:szCs w:val="22"/>
        </w:rPr>
        <w:t xml:space="preserve">ocus to include: children’s toys, quill pen writing, dress up and hands on </w:t>
      </w:r>
      <w:r w:rsidR="004F4F86" w:rsidRPr="00D25A35">
        <w:rPr>
          <w:rFonts w:ascii="Arial" w:eastAsia="Calibri" w:hAnsi="Arial" w:cs="Arial"/>
          <w:sz w:val="22"/>
          <w:szCs w:val="22"/>
        </w:rPr>
        <w:lastRenderedPageBreak/>
        <w:t xml:space="preserve">laundry. </w:t>
      </w:r>
      <w:r w:rsidR="004F4F86">
        <w:rPr>
          <w:rFonts w:ascii="Arial" w:eastAsia="Calibri" w:hAnsi="Arial" w:cs="Arial"/>
          <w:sz w:val="22"/>
          <w:szCs w:val="22"/>
        </w:rPr>
        <w:t>This is Tex</w:t>
      </w:r>
      <w:r w:rsidR="00D25A35">
        <w:rPr>
          <w:rFonts w:ascii="Arial" w:eastAsia="Calibri" w:hAnsi="Arial" w:cs="Arial"/>
          <w:sz w:val="22"/>
          <w:szCs w:val="22"/>
        </w:rPr>
        <w:t>as Archeology Month and a hands-</w:t>
      </w:r>
      <w:r w:rsidR="004F4F86">
        <w:rPr>
          <w:rFonts w:ascii="Arial" w:eastAsia="Calibri" w:hAnsi="Arial" w:cs="Arial"/>
          <w:sz w:val="22"/>
          <w:szCs w:val="22"/>
        </w:rPr>
        <w:t>o</w:t>
      </w:r>
      <w:r w:rsidR="00D25A35">
        <w:rPr>
          <w:rFonts w:ascii="Arial" w:eastAsia="Calibri" w:hAnsi="Arial" w:cs="Arial"/>
          <w:sz w:val="22"/>
          <w:szCs w:val="22"/>
        </w:rPr>
        <w:t>n artifact table will be displayed</w:t>
      </w:r>
      <w:r w:rsidR="004F4F86">
        <w:rPr>
          <w:rFonts w:ascii="Arial" w:eastAsia="Calibri" w:hAnsi="Arial" w:cs="Arial"/>
          <w:sz w:val="22"/>
          <w:szCs w:val="22"/>
        </w:rPr>
        <w:t xml:space="preserve">. </w:t>
      </w:r>
      <w:r w:rsidR="007002E4" w:rsidRPr="00075164">
        <w:rPr>
          <w:rFonts w:ascii="Arial" w:eastAsia="Calibri" w:hAnsi="Arial" w:cs="Arial"/>
          <w:sz w:val="22"/>
          <w:szCs w:val="22"/>
        </w:rPr>
        <w:t>Traditional guided tours of Independence Hall</w:t>
      </w:r>
      <w:r w:rsidR="007002E4">
        <w:rPr>
          <w:rFonts w:ascii="Arial" w:eastAsia="Calibri" w:hAnsi="Arial" w:cs="Arial"/>
          <w:sz w:val="22"/>
          <w:szCs w:val="22"/>
        </w:rPr>
        <w:t xml:space="preserve"> will not be offered these days.  </w:t>
      </w:r>
      <w:r w:rsidR="007002E4" w:rsidRPr="00075164">
        <w:rPr>
          <w:rFonts w:ascii="Arial" w:eastAsia="Calibri" w:hAnsi="Arial" w:cs="Arial"/>
          <w:sz w:val="22"/>
          <w:szCs w:val="22"/>
        </w:rPr>
        <w:t xml:space="preserve">Contact: Jon Failor, </w:t>
      </w:r>
      <w:hyperlink r:id="rId33" w:history="1">
        <w:r w:rsidR="007002E4" w:rsidRPr="00075164">
          <w:rPr>
            <w:rFonts w:ascii="Arial" w:eastAsia="Calibri" w:hAnsi="Arial" w:cs="Arial"/>
            <w:sz w:val="22"/>
            <w:szCs w:val="22"/>
            <w:u w:val="single"/>
          </w:rPr>
          <w:t>(936) 878-2214</w:t>
        </w:r>
      </w:hyperlink>
      <w:r w:rsidR="007002E4" w:rsidRPr="00075164">
        <w:rPr>
          <w:rFonts w:ascii="Arial" w:eastAsia="Calibri" w:hAnsi="Arial" w:cs="Arial"/>
          <w:sz w:val="22"/>
          <w:szCs w:val="22"/>
        </w:rPr>
        <w:t xml:space="preserve"> ext. 224 or </w:t>
      </w:r>
      <w:hyperlink r:id="rId34" w:history="1">
        <w:r w:rsidR="007002E4" w:rsidRPr="00075164">
          <w:rPr>
            <w:rFonts w:ascii="Arial" w:eastAsia="Calibri" w:hAnsi="Arial" w:cs="Arial"/>
            <w:sz w:val="22"/>
            <w:szCs w:val="22"/>
            <w:u w:val="single"/>
          </w:rPr>
          <w:t>jon.failor@tpwd.texas.gov</w:t>
        </w:r>
      </w:hyperlink>
      <w:r w:rsidR="007002E4" w:rsidRPr="00075164">
        <w:rPr>
          <w:rFonts w:ascii="Arial" w:eastAsia="Calibri" w:hAnsi="Arial" w:cs="Arial"/>
          <w:sz w:val="22"/>
          <w:szCs w:val="22"/>
        </w:rPr>
        <w:t>.</w:t>
      </w:r>
    </w:p>
    <w:p w14:paraId="7261ABF8" w14:textId="4217BA96" w:rsidR="003775BF" w:rsidRDefault="00337B9F" w:rsidP="00DB3346">
      <w:pPr>
        <w:spacing w:before="100" w:beforeAutospacing="1" w:after="160"/>
        <w:rPr>
          <w:rFonts w:ascii="Arial" w:hAnsi="Arial" w:cs="Arial"/>
          <w:b/>
          <w:bCs/>
          <w:sz w:val="22"/>
          <w:szCs w:val="22"/>
        </w:rPr>
      </w:pPr>
      <w:r>
        <w:rPr>
          <w:rFonts w:ascii="Arial" w:eastAsia="Arial" w:hAnsi="Arial" w:cs="Arial"/>
          <w:b/>
          <w:bCs/>
          <w:sz w:val="22"/>
          <w:szCs w:val="22"/>
        </w:rPr>
        <w:t>October 22-23</w:t>
      </w:r>
      <w:r w:rsidR="488E8B4F" w:rsidRPr="488E8B4F">
        <w:rPr>
          <w:rFonts w:ascii="Arial" w:eastAsia="Arial" w:hAnsi="Arial" w:cs="Arial"/>
          <w:b/>
          <w:bCs/>
          <w:sz w:val="22"/>
          <w:szCs w:val="22"/>
        </w:rPr>
        <w:t xml:space="preserve">, 2016 </w:t>
      </w:r>
      <w:r>
        <w:rPr>
          <w:rFonts w:ascii="Arial" w:eastAsia="Arial" w:hAnsi="Arial" w:cs="Arial"/>
          <w:b/>
          <w:bCs/>
          <w:sz w:val="22"/>
          <w:szCs w:val="22"/>
        </w:rPr>
        <w:t>–</w:t>
      </w:r>
      <w:r w:rsidR="488E8B4F" w:rsidRPr="488E8B4F">
        <w:rPr>
          <w:rFonts w:ascii="Arial" w:eastAsia="Arial" w:hAnsi="Arial" w:cs="Arial"/>
          <w:b/>
          <w:bCs/>
          <w:sz w:val="22"/>
          <w:szCs w:val="22"/>
        </w:rPr>
        <w:t xml:space="preserve"> </w:t>
      </w:r>
      <w:r>
        <w:rPr>
          <w:rFonts w:ascii="Arial" w:eastAsia="Arial" w:hAnsi="Arial" w:cs="Arial"/>
          <w:b/>
          <w:bCs/>
          <w:i/>
          <w:iCs/>
          <w:sz w:val="22"/>
          <w:szCs w:val="22"/>
        </w:rPr>
        <w:t>Trades Days</w:t>
      </w:r>
      <w:r w:rsidR="488E8B4F" w:rsidRPr="488E8B4F">
        <w:rPr>
          <w:rFonts w:ascii="Arial" w:eastAsia="Arial" w:hAnsi="Arial" w:cs="Arial"/>
          <w:b/>
          <w:bCs/>
          <w:i/>
          <w:iCs/>
          <w:sz w:val="22"/>
          <w:szCs w:val="22"/>
        </w:rPr>
        <w:t xml:space="preserve">, </w:t>
      </w:r>
      <w:r>
        <w:rPr>
          <w:rFonts w:ascii="Arial" w:eastAsia="Arial" w:hAnsi="Arial" w:cs="Arial"/>
          <w:b/>
          <w:bCs/>
          <w:sz w:val="22"/>
          <w:szCs w:val="22"/>
        </w:rPr>
        <w:t>10 a.m. – 4 p.m. –</w:t>
      </w:r>
      <w:r w:rsidR="488E8B4F" w:rsidRPr="488E8B4F">
        <w:rPr>
          <w:rFonts w:ascii="Arial" w:eastAsia="Arial" w:hAnsi="Arial" w:cs="Arial"/>
          <w:b/>
          <w:bCs/>
          <w:sz w:val="22"/>
          <w:szCs w:val="22"/>
        </w:rPr>
        <w:t xml:space="preserve"> </w:t>
      </w:r>
      <w:r>
        <w:rPr>
          <w:rFonts w:ascii="Arial" w:eastAsia="Arial" w:hAnsi="Arial" w:cs="Arial"/>
          <w:b/>
          <w:bCs/>
          <w:sz w:val="22"/>
          <w:szCs w:val="22"/>
        </w:rPr>
        <w:t>Barrington Farm</w:t>
      </w:r>
      <w:r w:rsidR="488E8B4F" w:rsidRPr="488E8B4F">
        <w:rPr>
          <w:rFonts w:ascii="Arial" w:eastAsia="Arial" w:hAnsi="Arial" w:cs="Arial"/>
          <w:sz w:val="22"/>
          <w:szCs w:val="22"/>
        </w:rPr>
        <w:t xml:space="preserve">: </w:t>
      </w:r>
      <w:r w:rsidRPr="00337B9F">
        <w:rPr>
          <w:rFonts w:ascii="Arial" w:eastAsiaTheme="minorEastAsia" w:hAnsi="Arial" w:cs="Arial"/>
          <w:sz w:val="22"/>
          <w:szCs w:val="22"/>
        </w:rPr>
        <w:t xml:space="preserve">The farmer was only one member of a larger world market. Who did the farmer rely on, and how did he send his goods to market? </w:t>
      </w:r>
      <w:r w:rsidR="007002E4">
        <w:rPr>
          <w:rFonts w:ascii="Arial" w:eastAsiaTheme="minorEastAsia" w:hAnsi="Arial" w:cs="Arial"/>
          <w:sz w:val="22"/>
          <w:szCs w:val="22"/>
        </w:rPr>
        <w:t xml:space="preserve"> L</w:t>
      </w:r>
      <w:r w:rsidRPr="00337B9F">
        <w:rPr>
          <w:rFonts w:ascii="Arial" w:eastAsiaTheme="minorEastAsia" w:hAnsi="Arial" w:cs="Arial"/>
          <w:sz w:val="22"/>
          <w:szCs w:val="22"/>
        </w:rPr>
        <w:t xml:space="preserve">eather working, laundering, woodworking, spinning, blacksmithing, pottery, and other trades will be displayed. </w:t>
      </w:r>
      <w:r>
        <w:rPr>
          <w:rFonts w:ascii="Arial" w:eastAsiaTheme="minorEastAsia" w:hAnsi="Arial" w:cs="Arial"/>
          <w:sz w:val="22"/>
          <w:szCs w:val="22"/>
        </w:rPr>
        <w:t>C</w:t>
      </w:r>
      <w:r w:rsidRPr="00337B9F">
        <w:rPr>
          <w:rFonts w:ascii="Arial" w:eastAsiaTheme="minorEastAsia" w:hAnsi="Arial" w:cs="Arial"/>
          <w:sz w:val="22"/>
          <w:szCs w:val="22"/>
        </w:rPr>
        <w:t>ontact</w:t>
      </w:r>
      <w:r>
        <w:rPr>
          <w:rFonts w:ascii="Arial" w:eastAsiaTheme="minorEastAsia" w:hAnsi="Arial" w:cs="Arial"/>
          <w:sz w:val="22"/>
          <w:szCs w:val="22"/>
        </w:rPr>
        <w:t>:</w:t>
      </w:r>
      <w:r w:rsidRPr="00337B9F">
        <w:rPr>
          <w:rFonts w:ascii="Arial" w:eastAsiaTheme="minorEastAsia" w:hAnsi="Arial" w:cs="Arial"/>
          <w:sz w:val="22"/>
          <w:szCs w:val="22"/>
        </w:rPr>
        <w:t xml:space="preserve"> Mike Edw</w:t>
      </w:r>
      <w:r w:rsidR="0094305C">
        <w:rPr>
          <w:rFonts w:ascii="Arial" w:eastAsiaTheme="minorEastAsia" w:hAnsi="Arial" w:cs="Arial"/>
          <w:sz w:val="22"/>
          <w:szCs w:val="22"/>
        </w:rPr>
        <w:t>ards at (936) 878-2214 ext.</w:t>
      </w:r>
      <w:r w:rsidRPr="00337B9F">
        <w:rPr>
          <w:rFonts w:ascii="Arial" w:eastAsiaTheme="minorEastAsia" w:hAnsi="Arial" w:cs="Arial"/>
          <w:sz w:val="22"/>
          <w:szCs w:val="22"/>
        </w:rPr>
        <w:t xml:space="preserve"> 246 or </w:t>
      </w:r>
      <w:hyperlink r:id="rId35" w:history="1">
        <w:r w:rsidRPr="00337B9F">
          <w:rPr>
            <w:rFonts w:ascii="Arial" w:eastAsiaTheme="minorEastAsia" w:hAnsi="Arial" w:cs="Arial"/>
            <w:color w:val="0B4CB4"/>
            <w:sz w:val="22"/>
            <w:szCs w:val="22"/>
            <w:u w:val="single" w:color="0B4CB4"/>
          </w:rPr>
          <w:t>mike.edwards@tpwd.texas.gov</w:t>
        </w:r>
      </w:hyperlink>
      <w:r w:rsidR="488E8B4F" w:rsidRPr="00337B9F">
        <w:rPr>
          <w:rFonts w:ascii="Arial" w:eastAsia="Arial" w:hAnsi="Arial" w:cs="Arial"/>
          <w:sz w:val="22"/>
          <w:szCs w:val="22"/>
        </w:rPr>
        <w:t>.</w:t>
      </w:r>
    </w:p>
    <w:p w14:paraId="14C78BCA" w14:textId="3095A0C7" w:rsidR="488E8B4F" w:rsidRDefault="6CBE4CDB" w:rsidP="6CBE4CDB">
      <w:pPr>
        <w:spacing w:before="100" w:beforeAutospacing="1" w:after="160"/>
      </w:pPr>
      <w:r w:rsidRPr="6CBE4CDB">
        <w:rPr>
          <w:rFonts w:ascii="Arial" w:eastAsia="Arial" w:hAnsi="Arial" w:cs="Arial"/>
          <w:b/>
          <w:bCs/>
          <w:sz w:val="22"/>
          <w:szCs w:val="22"/>
        </w:rPr>
        <w:t xml:space="preserve">November 5, 2016 – </w:t>
      </w:r>
      <w:r w:rsidRPr="6CBE4CDB">
        <w:rPr>
          <w:rFonts w:ascii="Arial" w:eastAsia="Arial" w:hAnsi="Arial" w:cs="Arial"/>
          <w:b/>
          <w:bCs/>
          <w:i/>
          <w:iCs/>
          <w:sz w:val="22"/>
          <w:szCs w:val="22"/>
        </w:rPr>
        <w:t xml:space="preserve">Foraging for Food, </w:t>
      </w:r>
      <w:r w:rsidRPr="6CBE4CDB">
        <w:rPr>
          <w:rFonts w:ascii="Arial" w:eastAsia="Arial" w:hAnsi="Arial" w:cs="Arial"/>
          <w:b/>
          <w:bCs/>
          <w:sz w:val="22"/>
          <w:szCs w:val="22"/>
        </w:rPr>
        <w:t>10 a.m. – 2 p.m. – Barrington Farm</w:t>
      </w:r>
      <w:r w:rsidRPr="6CBE4CDB">
        <w:rPr>
          <w:rFonts w:ascii="Arial" w:eastAsia="Arial" w:hAnsi="Arial" w:cs="Arial"/>
          <w:sz w:val="22"/>
          <w:szCs w:val="22"/>
        </w:rPr>
        <w:t xml:space="preserve">: </w:t>
      </w:r>
      <w:r w:rsidR="0094305C">
        <w:rPr>
          <w:rFonts w:ascii="Arial" w:eastAsia="Arial" w:hAnsi="Arial" w:cs="Arial"/>
          <w:sz w:val="22"/>
          <w:szCs w:val="22"/>
        </w:rPr>
        <w:t>Visitors will discover</w:t>
      </w:r>
      <w:r w:rsidRPr="0002797D">
        <w:rPr>
          <w:rFonts w:ascii="Arial" w:eastAsiaTheme="minorEastAsia" w:hAnsi="Arial" w:cs="Arial"/>
          <w:sz w:val="22"/>
          <w:szCs w:val="22"/>
        </w:rPr>
        <w:t xml:space="preserve"> </w:t>
      </w:r>
      <w:r w:rsidR="0094305C">
        <w:rPr>
          <w:rFonts w:ascii="Arial" w:eastAsiaTheme="minorEastAsia" w:hAnsi="Arial" w:cs="Arial"/>
          <w:sz w:val="22"/>
          <w:szCs w:val="22"/>
        </w:rPr>
        <w:t>the</w:t>
      </w:r>
      <w:r w:rsidRPr="0002797D">
        <w:rPr>
          <w:rFonts w:ascii="Arial" w:eastAsiaTheme="minorEastAsia" w:hAnsi="Arial" w:cs="Arial"/>
          <w:sz w:val="22"/>
          <w:szCs w:val="22"/>
        </w:rPr>
        <w:t xml:space="preserve"> </w:t>
      </w:r>
      <w:r w:rsidR="007002E4">
        <w:rPr>
          <w:rFonts w:ascii="Arial" w:eastAsiaTheme="minorEastAsia" w:hAnsi="Arial" w:cs="Arial"/>
          <w:sz w:val="22"/>
          <w:szCs w:val="22"/>
        </w:rPr>
        <w:t xml:space="preserve">wild </w:t>
      </w:r>
      <w:r w:rsidRPr="0002797D">
        <w:rPr>
          <w:rFonts w:ascii="Arial" w:eastAsiaTheme="minorEastAsia" w:hAnsi="Arial" w:cs="Arial"/>
          <w:sz w:val="22"/>
          <w:szCs w:val="22"/>
        </w:rPr>
        <w:t>edible plants plentiful in Texas</w:t>
      </w:r>
      <w:r w:rsidR="004F4F86">
        <w:rPr>
          <w:rFonts w:ascii="Arial" w:eastAsiaTheme="minorEastAsia" w:hAnsi="Arial" w:cs="Arial"/>
          <w:sz w:val="22"/>
          <w:szCs w:val="22"/>
        </w:rPr>
        <w:t>. H</w:t>
      </w:r>
      <w:r w:rsidRPr="0002797D">
        <w:rPr>
          <w:rFonts w:ascii="Arial" w:eastAsiaTheme="minorEastAsia" w:hAnsi="Arial" w:cs="Arial"/>
          <w:sz w:val="22"/>
          <w:szCs w:val="22"/>
        </w:rPr>
        <w:t>osted by one of the area’s most intrepid explorers</w:t>
      </w:r>
      <w:r w:rsidR="004F4F86">
        <w:rPr>
          <w:rFonts w:ascii="Arial" w:eastAsiaTheme="minorEastAsia" w:hAnsi="Arial" w:cs="Arial"/>
          <w:sz w:val="22"/>
          <w:szCs w:val="22"/>
        </w:rPr>
        <w:t>,</w:t>
      </w:r>
      <w:r w:rsidRPr="0002797D">
        <w:rPr>
          <w:rFonts w:ascii="Arial" w:eastAsiaTheme="minorEastAsia" w:hAnsi="Arial" w:cs="Arial"/>
          <w:sz w:val="22"/>
          <w:szCs w:val="22"/>
        </w:rPr>
        <w:t xml:space="preserve"> Dr. Mark “Merriwether” Vorderbruggen, PhD. </w:t>
      </w:r>
      <w:r w:rsidR="004F4F86">
        <w:rPr>
          <w:rFonts w:ascii="Arial" w:eastAsiaTheme="minorEastAsia" w:hAnsi="Arial" w:cs="Arial"/>
          <w:sz w:val="22"/>
          <w:szCs w:val="22"/>
        </w:rPr>
        <w:t>will</w:t>
      </w:r>
      <w:r w:rsidRPr="0002797D">
        <w:rPr>
          <w:rFonts w:ascii="Arial" w:eastAsiaTheme="minorEastAsia" w:hAnsi="Arial" w:cs="Arial"/>
          <w:sz w:val="22"/>
          <w:szCs w:val="22"/>
        </w:rPr>
        <w:t xml:space="preserve"> teach</w:t>
      </w:r>
      <w:r w:rsidR="00DA08C7">
        <w:rPr>
          <w:rFonts w:ascii="Arial" w:eastAsiaTheme="minorEastAsia" w:hAnsi="Arial" w:cs="Arial"/>
          <w:sz w:val="22"/>
          <w:szCs w:val="22"/>
        </w:rPr>
        <w:t xml:space="preserve"> </w:t>
      </w:r>
      <w:r w:rsidRPr="0002797D">
        <w:rPr>
          <w:rFonts w:ascii="Arial" w:eastAsiaTheme="minorEastAsia" w:hAnsi="Arial" w:cs="Arial"/>
          <w:sz w:val="22"/>
          <w:szCs w:val="22"/>
        </w:rPr>
        <w:t>which plants are edible and/or medicinal. He will proselytize on how foraging heals the body, mind</w:t>
      </w:r>
      <w:r w:rsidR="00DA08C7">
        <w:rPr>
          <w:rFonts w:ascii="Arial" w:eastAsiaTheme="minorEastAsia" w:hAnsi="Arial" w:cs="Arial"/>
          <w:sz w:val="22"/>
          <w:szCs w:val="22"/>
        </w:rPr>
        <w:t xml:space="preserve"> and soul</w:t>
      </w:r>
      <w:r w:rsidR="004F4F86">
        <w:rPr>
          <w:rFonts w:ascii="Arial" w:eastAsiaTheme="minorEastAsia" w:hAnsi="Arial" w:cs="Arial"/>
          <w:sz w:val="22"/>
          <w:szCs w:val="22"/>
        </w:rPr>
        <w:t>.</w:t>
      </w:r>
      <w:r w:rsidR="00DA08C7">
        <w:rPr>
          <w:rFonts w:ascii="Arial" w:eastAsiaTheme="minorEastAsia" w:hAnsi="Arial" w:cs="Arial"/>
          <w:sz w:val="22"/>
          <w:szCs w:val="22"/>
        </w:rPr>
        <w:t xml:space="preserve"> Class size is limited</w:t>
      </w:r>
      <w:r w:rsidRPr="0002797D">
        <w:rPr>
          <w:rFonts w:ascii="Arial" w:eastAsiaTheme="minorEastAsia" w:hAnsi="Arial" w:cs="Arial"/>
          <w:sz w:val="22"/>
          <w:szCs w:val="22"/>
        </w:rPr>
        <w:t xml:space="preserve">. For ages 12 and up. Contact: </w:t>
      </w:r>
      <w:r w:rsidR="0094305C">
        <w:rPr>
          <w:rFonts w:ascii="Arial" w:eastAsiaTheme="minorEastAsia" w:hAnsi="Arial" w:cs="Arial"/>
          <w:sz w:val="22"/>
          <w:szCs w:val="22"/>
        </w:rPr>
        <w:t>Perry Foskey at (936) 878-2214 ext.</w:t>
      </w:r>
      <w:r w:rsidRPr="0002797D">
        <w:rPr>
          <w:rFonts w:ascii="Arial" w:eastAsiaTheme="minorEastAsia" w:hAnsi="Arial" w:cs="Arial"/>
          <w:sz w:val="22"/>
          <w:szCs w:val="22"/>
        </w:rPr>
        <w:t xml:space="preserve"> 246 or</w:t>
      </w:r>
      <w:r w:rsidRPr="0064135B">
        <w:rPr>
          <w:rFonts w:ascii="Arial" w:eastAsiaTheme="minorEastAsia" w:hAnsi="Arial" w:cs="Arial"/>
          <w:sz w:val="22"/>
          <w:szCs w:val="22"/>
        </w:rPr>
        <w:t xml:space="preserve"> </w:t>
      </w:r>
      <w:hyperlink r:id="rId36">
        <w:r w:rsidRPr="0064135B">
          <w:rPr>
            <w:rFonts w:ascii="Arial" w:eastAsiaTheme="minorEastAsia" w:hAnsi="Arial" w:cs="Arial"/>
            <w:sz w:val="22"/>
            <w:szCs w:val="22"/>
          </w:rPr>
          <w:t>perry.foskey@tpwd.texas.gov</w:t>
        </w:r>
      </w:hyperlink>
      <w:r w:rsidRPr="0002797D">
        <w:rPr>
          <w:rFonts w:ascii="Arial" w:eastAsiaTheme="minorEastAsia" w:hAnsi="Arial" w:cs="Arial"/>
          <w:sz w:val="22"/>
          <w:szCs w:val="22"/>
        </w:rPr>
        <w:t>.</w:t>
      </w:r>
    </w:p>
    <w:p w14:paraId="5E2CEF6B" w14:textId="415B5B7D" w:rsidR="6CBE4CDB" w:rsidRDefault="6CBE4CDB" w:rsidP="6CBE4CDB">
      <w:pPr>
        <w:spacing w:before="100" w:beforeAutospacing="1" w:after="160"/>
      </w:pPr>
      <w:r w:rsidRPr="6CBE4CDB">
        <w:rPr>
          <w:rFonts w:ascii="Arial" w:eastAsia="Arial" w:hAnsi="Arial" w:cs="Arial"/>
          <w:b/>
          <w:bCs/>
          <w:sz w:val="22"/>
          <w:szCs w:val="22"/>
        </w:rPr>
        <w:t xml:space="preserve">November 5, 2016 – </w:t>
      </w:r>
      <w:r w:rsidRPr="6CBE4CDB">
        <w:rPr>
          <w:rFonts w:ascii="Arial" w:eastAsia="Arial" w:hAnsi="Arial" w:cs="Arial"/>
          <w:b/>
          <w:bCs/>
          <w:i/>
          <w:iCs/>
          <w:sz w:val="22"/>
          <w:szCs w:val="22"/>
        </w:rPr>
        <w:t xml:space="preserve">Night at the Star of the Republic Museum, </w:t>
      </w:r>
      <w:r w:rsidRPr="6CBE4CDB">
        <w:rPr>
          <w:rFonts w:ascii="Arial" w:eastAsia="Arial" w:hAnsi="Arial" w:cs="Arial"/>
          <w:b/>
          <w:bCs/>
          <w:sz w:val="22"/>
          <w:szCs w:val="22"/>
        </w:rPr>
        <w:t>7 p.m. – 9 p.m. – Star of the Republic Museum</w:t>
      </w:r>
      <w:r w:rsidRPr="6CBE4CDB">
        <w:rPr>
          <w:rFonts w:ascii="Arial" w:eastAsia="Arial" w:hAnsi="Arial" w:cs="Arial"/>
          <w:sz w:val="22"/>
          <w:szCs w:val="22"/>
        </w:rPr>
        <w:t>: Explore the museum in a new light…a flashlight</w:t>
      </w:r>
      <w:r w:rsidR="004F4F86">
        <w:rPr>
          <w:rFonts w:ascii="Arial" w:eastAsia="Arial" w:hAnsi="Arial" w:cs="Arial"/>
          <w:sz w:val="22"/>
          <w:szCs w:val="22"/>
        </w:rPr>
        <w:t>.</w:t>
      </w:r>
      <w:r w:rsidRPr="6CBE4CDB">
        <w:rPr>
          <w:rFonts w:ascii="Arial" w:eastAsia="Arial" w:hAnsi="Arial" w:cs="Arial"/>
          <w:sz w:val="22"/>
          <w:szCs w:val="22"/>
        </w:rPr>
        <w:t xml:space="preserve">  After the lights go down in the museum, the exhibits come to life as live characters step out of the exhibits to tell the story of the Texas Republic. Guests should bring a flashlight.  Adults/$5; students/$3; children ages 6 and under and all those with current Blinn College ID are free. Contact </w:t>
      </w:r>
      <w:r w:rsidR="0094305C">
        <w:rPr>
          <w:rFonts w:ascii="Arial" w:eastAsia="Arial" w:hAnsi="Arial" w:cs="Arial"/>
          <w:sz w:val="22"/>
          <w:szCs w:val="22"/>
        </w:rPr>
        <w:t>Houston McGaugh at 936-878-2461 or hmcgaugh@blinn.edu.</w:t>
      </w:r>
    </w:p>
    <w:p w14:paraId="2AEAF778" w14:textId="191CAB06" w:rsidR="488E8B4F" w:rsidRDefault="00A12E1A" w:rsidP="00DB3346">
      <w:pPr>
        <w:spacing w:before="100" w:beforeAutospacing="1" w:after="160"/>
      </w:pPr>
      <w:r>
        <w:rPr>
          <w:rFonts w:ascii="Arial" w:eastAsia="Arial" w:hAnsi="Arial" w:cs="Arial"/>
          <w:b/>
          <w:bCs/>
          <w:sz w:val="22"/>
          <w:szCs w:val="22"/>
        </w:rPr>
        <w:t>November 19</w:t>
      </w:r>
      <w:r w:rsidR="488E8B4F" w:rsidRPr="488E8B4F">
        <w:rPr>
          <w:rFonts w:ascii="Arial" w:eastAsia="Arial" w:hAnsi="Arial" w:cs="Arial"/>
          <w:b/>
          <w:bCs/>
          <w:sz w:val="22"/>
          <w:szCs w:val="22"/>
        </w:rPr>
        <w:t xml:space="preserve">, 2016 </w:t>
      </w:r>
      <w:r>
        <w:rPr>
          <w:rFonts w:ascii="Arial" w:eastAsia="Arial" w:hAnsi="Arial" w:cs="Arial"/>
          <w:b/>
          <w:bCs/>
          <w:sz w:val="22"/>
          <w:szCs w:val="22"/>
        </w:rPr>
        <w:t>–</w:t>
      </w:r>
      <w:r w:rsidR="488E8B4F" w:rsidRPr="488E8B4F">
        <w:rPr>
          <w:rFonts w:ascii="Arial" w:eastAsia="Arial" w:hAnsi="Arial" w:cs="Arial"/>
          <w:b/>
          <w:bCs/>
          <w:sz w:val="22"/>
          <w:szCs w:val="22"/>
        </w:rPr>
        <w:t xml:space="preserve"> </w:t>
      </w:r>
      <w:r>
        <w:rPr>
          <w:rFonts w:ascii="Arial" w:eastAsia="Arial" w:hAnsi="Arial" w:cs="Arial"/>
          <w:b/>
          <w:bCs/>
          <w:i/>
          <w:iCs/>
          <w:sz w:val="22"/>
          <w:szCs w:val="22"/>
        </w:rPr>
        <w:t>Living History Saturday</w:t>
      </w:r>
      <w:r w:rsidR="488E8B4F" w:rsidRPr="488E8B4F">
        <w:rPr>
          <w:rFonts w:ascii="Arial" w:eastAsia="Arial" w:hAnsi="Arial" w:cs="Arial"/>
          <w:b/>
          <w:bCs/>
          <w:i/>
          <w:iCs/>
          <w:sz w:val="22"/>
          <w:szCs w:val="22"/>
        </w:rPr>
        <w:t xml:space="preserve">, </w:t>
      </w:r>
      <w:r>
        <w:rPr>
          <w:rFonts w:ascii="Arial" w:eastAsia="Arial" w:hAnsi="Arial" w:cs="Arial"/>
          <w:b/>
          <w:bCs/>
          <w:sz w:val="22"/>
          <w:szCs w:val="22"/>
        </w:rPr>
        <w:t>10</w:t>
      </w:r>
      <w:r w:rsidR="488E8B4F" w:rsidRPr="488E8B4F">
        <w:rPr>
          <w:rFonts w:ascii="Arial" w:eastAsia="Arial" w:hAnsi="Arial" w:cs="Arial"/>
          <w:b/>
          <w:bCs/>
          <w:sz w:val="22"/>
          <w:szCs w:val="22"/>
        </w:rPr>
        <w:t xml:space="preserve"> a.m. – 4</w:t>
      </w:r>
      <w:r>
        <w:rPr>
          <w:rFonts w:ascii="Arial" w:eastAsia="Arial" w:hAnsi="Arial" w:cs="Arial"/>
          <w:b/>
          <w:bCs/>
          <w:sz w:val="22"/>
          <w:szCs w:val="22"/>
        </w:rPr>
        <w:t>:30 p.m. –</w:t>
      </w:r>
      <w:r w:rsidR="488E8B4F" w:rsidRPr="488E8B4F">
        <w:rPr>
          <w:rFonts w:ascii="Arial" w:eastAsia="Arial" w:hAnsi="Arial" w:cs="Arial"/>
          <w:b/>
          <w:bCs/>
          <w:sz w:val="22"/>
          <w:szCs w:val="22"/>
        </w:rPr>
        <w:t xml:space="preserve"> </w:t>
      </w:r>
      <w:r>
        <w:rPr>
          <w:rFonts w:ascii="Arial" w:eastAsia="Arial" w:hAnsi="Arial" w:cs="Arial"/>
          <w:b/>
          <w:bCs/>
          <w:sz w:val="22"/>
          <w:szCs w:val="22"/>
        </w:rPr>
        <w:t>Washington on the Brazos Site</w:t>
      </w:r>
      <w:r w:rsidR="488E8B4F" w:rsidRPr="488E8B4F">
        <w:rPr>
          <w:rFonts w:ascii="Arial" w:eastAsia="Arial" w:hAnsi="Arial" w:cs="Arial"/>
          <w:sz w:val="22"/>
          <w:szCs w:val="22"/>
        </w:rPr>
        <w:t xml:space="preserve">: </w:t>
      </w:r>
      <w:r w:rsidR="00DA08C7">
        <w:rPr>
          <w:rFonts w:ascii="Arial" w:eastAsia="Arial" w:hAnsi="Arial" w:cs="Arial"/>
          <w:sz w:val="22"/>
          <w:szCs w:val="22"/>
        </w:rPr>
        <w:t xml:space="preserve"> </w:t>
      </w:r>
      <w:r w:rsidR="004F4F86">
        <w:rPr>
          <w:rFonts w:ascii="Arial" w:hAnsi="Arial" w:cs="Arial"/>
          <w:b/>
          <w:sz w:val="22"/>
          <w:szCs w:val="22"/>
        </w:rPr>
        <w:t xml:space="preserve"> </w:t>
      </w:r>
      <w:r w:rsidR="004F4F86" w:rsidRPr="00AE097F">
        <w:rPr>
          <w:rFonts w:ascii="Arial" w:eastAsia="Calibri" w:hAnsi="Arial" w:cs="Arial"/>
          <w:sz w:val="22"/>
          <w:szCs w:val="22"/>
        </w:rPr>
        <w:t>Travel back in time to wh</w:t>
      </w:r>
      <w:r w:rsidR="004F4F86">
        <w:rPr>
          <w:rFonts w:ascii="Arial" w:eastAsia="Calibri" w:hAnsi="Arial" w:cs="Arial"/>
          <w:sz w:val="22"/>
          <w:szCs w:val="22"/>
        </w:rPr>
        <w:t>ere a nation was born in 1836. </w:t>
      </w:r>
      <w:r w:rsidR="004F4F86" w:rsidRPr="00AE097F">
        <w:rPr>
          <w:rFonts w:ascii="Arial" w:eastAsia="Calibri" w:hAnsi="Arial" w:cs="Arial"/>
          <w:sz w:val="22"/>
          <w:szCs w:val="22"/>
        </w:rPr>
        <w:t>On the third Saturday of each month</w:t>
      </w:r>
      <w:r w:rsidR="004F4F86">
        <w:rPr>
          <w:rFonts w:ascii="Arial" w:eastAsia="Calibri" w:hAnsi="Arial" w:cs="Arial"/>
          <w:sz w:val="22"/>
          <w:szCs w:val="22"/>
        </w:rPr>
        <w:t>,</w:t>
      </w:r>
      <w:r w:rsidR="004F4F86" w:rsidRPr="00AE097F">
        <w:rPr>
          <w:rFonts w:ascii="Arial" w:eastAsia="Calibri" w:hAnsi="Arial" w:cs="Arial"/>
          <w:sz w:val="22"/>
          <w:szCs w:val="22"/>
        </w:rPr>
        <w:t xml:space="preserve"> staff and volunteers dressed in period clothing bring to life the people and events of Old Washington providing a unique opportunity to discover various aspects of life surrounding the birth of the Republic of Texas.</w:t>
      </w:r>
      <w:r w:rsidR="004F4F86">
        <w:rPr>
          <w:rFonts w:ascii="Arial" w:eastAsia="Calibri" w:hAnsi="Arial" w:cs="Arial"/>
          <w:sz w:val="22"/>
          <w:szCs w:val="22"/>
        </w:rPr>
        <w:t xml:space="preserve"> </w:t>
      </w:r>
      <w:r w:rsidR="004F4F86" w:rsidRPr="00AE097F">
        <w:rPr>
          <w:rFonts w:ascii="Arial" w:eastAsia="Calibri" w:hAnsi="Arial" w:cs="Arial"/>
          <w:sz w:val="22"/>
          <w:szCs w:val="22"/>
        </w:rPr>
        <w:t>The program features activitie</w:t>
      </w:r>
      <w:r w:rsidR="004F4F86">
        <w:rPr>
          <w:rFonts w:ascii="Arial" w:eastAsia="Calibri" w:hAnsi="Arial" w:cs="Arial"/>
          <w:sz w:val="22"/>
          <w:szCs w:val="22"/>
        </w:rPr>
        <w:t xml:space="preserve">s suited for the entire family, activities include, writing with a quill pen; </w:t>
      </w:r>
      <w:r w:rsidR="004F4F86" w:rsidRPr="00AE097F">
        <w:rPr>
          <w:rFonts w:ascii="Arial" w:eastAsia="Calibri" w:hAnsi="Arial" w:cs="Arial"/>
          <w:sz w:val="22"/>
          <w:szCs w:val="22"/>
        </w:rPr>
        <w:t>sign</w:t>
      </w:r>
      <w:r w:rsidR="004F4F86">
        <w:rPr>
          <w:rFonts w:ascii="Arial" w:eastAsia="Calibri" w:hAnsi="Arial" w:cs="Arial"/>
          <w:sz w:val="22"/>
          <w:szCs w:val="22"/>
        </w:rPr>
        <w:t>ing</w:t>
      </w:r>
      <w:r w:rsidR="004F4F86" w:rsidRPr="00AE097F">
        <w:rPr>
          <w:rFonts w:ascii="Arial" w:eastAsia="Calibri" w:hAnsi="Arial" w:cs="Arial"/>
          <w:sz w:val="22"/>
          <w:szCs w:val="22"/>
        </w:rPr>
        <w:t xml:space="preserve"> a copy of the Te</w:t>
      </w:r>
      <w:r w:rsidR="004F4F86">
        <w:rPr>
          <w:rFonts w:ascii="Arial" w:eastAsia="Calibri" w:hAnsi="Arial" w:cs="Arial"/>
          <w:sz w:val="22"/>
          <w:szCs w:val="22"/>
        </w:rPr>
        <w:t>xas Declaration of Independence; v</w:t>
      </w:r>
      <w:r w:rsidR="004F4F86" w:rsidRPr="00AE097F">
        <w:rPr>
          <w:rFonts w:ascii="Arial" w:eastAsia="Calibri" w:hAnsi="Arial" w:cs="Arial"/>
          <w:sz w:val="22"/>
          <w:szCs w:val="22"/>
        </w:rPr>
        <w:t>isit</w:t>
      </w:r>
      <w:r w:rsidR="004F4F86">
        <w:rPr>
          <w:rFonts w:ascii="Arial" w:eastAsia="Calibri" w:hAnsi="Arial" w:cs="Arial"/>
          <w:sz w:val="22"/>
          <w:szCs w:val="22"/>
        </w:rPr>
        <w:t>ing</w:t>
      </w:r>
      <w:r w:rsidR="004F4F86" w:rsidRPr="00AE097F">
        <w:rPr>
          <w:rFonts w:ascii="Arial" w:eastAsia="Calibri" w:hAnsi="Arial" w:cs="Arial"/>
          <w:sz w:val="22"/>
          <w:szCs w:val="22"/>
        </w:rPr>
        <w:t xml:space="preserve"> with militia soldiers travelling through town</w:t>
      </w:r>
      <w:r w:rsidR="004F4F86">
        <w:rPr>
          <w:rFonts w:ascii="Arial" w:eastAsia="Calibri" w:hAnsi="Arial" w:cs="Arial"/>
          <w:sz w:val="22"/>
          <w:szCs w:val="22"/>
        </w:rPr>
        <w:t xml:space="preserve">; and playing </w:t>
      </w:r>
      <w:r w:rsidR="004F4F86" w:rsidRPr="00AE097F">
        <w:rPr>
          <w:rFonts w:ascii="Arial" w:eastAsia="Calibri" w:hAnsi="Arial" w:cs="Arial"/>
          <w:sz w:val="22"/>
          <w:szCs w:val="22"/>
        </w:rPr>
        <w:t>some early Texas games.</w:t>
      </w:r>
      <w:r w:rsidR="004F4F86">
        <w:rPr>
          <w:rFonts w:ascii="Arial" w:eastAsia="Calibri" w:hAnsi="Arial" w:cs="Arial"/>
          <w:sz w:val="22"/>
          <w:szCs w:val="22"/>
        </w:rPr>
        <w:t xml:space="preserve"> Step-</w:t>
      </w:r>
      <w:r w:rsidR="004F4F86" w:rsidRPr="00AE097F">
        <w:rPr>
          <w:rFonts w:ascii="Arial" w:eastAsia="Calibri" w:hAnsi="Arial" w:cs="Arial"/>
          <w:sz w:val="22"/>
          <w:szCs w:val="22"/>
        </w:rPr>
        <w:t>back in time and discover the spot where Texas became Texas!</w:t>
      </w:r>
      <w:r w:rsidR="004F4F86">
        <w:rPr>
          <w:rFonts w:ascii="Arial" w:eastAsia="Calibri" w:hAnsi="Arial" w:cs="Arial"/>
          <w:sz w:val="22"/>
          <w:szCs w:val="22"/>
        </w:rPr>
        <w:t xml:space="preserve"> </w:t>
      </w:r>
      <w:r w:rsidRPr="00A12E1A">
        <w:rPr>
          <w:rFonts w:ascii="Arial" w:eastAsiaTheme="minorEastAsia" w:hAnsi="Arial" w:cs="Arial"/>
          <w:sz w:val="22"/>
          <w:szCs w:val="22"/>
        </w:rPr>
        <w:t>Activities will vary</w:t>
      </w:r>
      <w:r w:rsidR="0094305C">
        <w:rPr>
          <w:rFonts w:ascii="Arial" w:eastAsiaTheme="minorEastAsia" w:hAnsi="Arial" w:cs="Arial"/>
          <w:sz w:val="22"/>
          <w:szCs w:val="22"/>
        </w:rPr>
        <w:t xml:space="preserve"> and some are weather dependent</w:t>
      </w:r>
      <w:r w:rsidR="00DA08C7">
        <w:rPr>
          <w:rFonts w:ascii="Arial" w:eastAsiaTheme="minorEastAsia" w:hAnsi="Arial" w:cs="Arial"/>
          <w:sz w:val="22"/>
          <w:szCs w:val="22"/>
        </w:rPr>
        <w:t xml:space="preserve">.  </w:t>
      </w:r>
      <w:r w:rsidRPr="00A12E1A">
        <w:rPr>
          <w:rFonts w:ascii="Arial" w:eastAsiaTheme="minorEastAsia" w:hAnsi="Arial" w:cs="Arial"/>
          <w:b/>
          <w:bCs/>
          <w:sz w:val="22"/>
          <w:szCs w:val="22"/>
        </w:rPr>
        <w:t>Cooking demonstration</w:t>
      </w:r>
      <w:r w:rsidR="0094305C">
        <w:rPr>
          <w:rFonts w:ascii="Arial" w:eastAsiaTheme="minorEastAsia" w:hAnsi="Arial" w:cs="Arial"/>
          <w:b/>
          <w:bCs/>
          <w:sz w:val="22"/>
          <w:szCs w:val="22"/>
        </w:rPr>
        <w:t>s will</w:t>
      </w:r>
      <w:r w:rsidRPr="00A12E1A">
        <w:rPr>
          <w:rFonts w:ascii="Arial" w:eastAsiaTheme="minorEastAsia" w:hAnsi="Arial" w:cs="Arial"/>
          <w:b/>
          <w:bCs/>
          <w:sz w:val="22"/>
          <w:szCs w:val="22"/>
        </w:rPr>
        <w:t xml:space="preserve"> focus on the type of food</w:t>
      </w:r>
      <w:r w:rsidR="0094305C">
        <w:rPr>
          <w:rFonts w:ascii="Arial" w:eastAsiaTheme="minorEastAsia" w:hAnsi="Arial" w:cs="Arial"/>
          <w:b/>
          <w:bCs/>
          <w:sz w:val="22"/>
          <w:szCs w:val="22"/>
        </w:rPr>
        <w:t>s available</w:t>
      </w:r>
      <w:r w:rsidRPr="00A12E1A">
        <w:rPr>
          <w:rFonts w:ascii="Arial" w:eastAsiaTheme="minorEastAsia" w:hAnsi="Arial" w:cs="Arial"/>
          <w:b/>
          <w:bCs/>
          <w:sz w:val="22"/>
          <w:szCs w:val="22"/>
        </w:rPr>
        <w:t xml:space="preserve"> at the ti</w:t>
      </w:r>
      <w:r w:rsidR="0094305C">
        <w:rPr>
          <w:rFonts w:ascii="Arial" w:eastAsiaTheme="minorEastAsia" w:hAnsi="Arial" w:cs="Arial"/>
          <w:b/>
          <w:bCs/>
          <w:sz w:val="22"/>
          <w:szCs w:val="22"/>
        </w:rPr>
        <w:t>me of the Convention of 1836.</w:t>
      </w:r>
      <w:r w:rsidRPr="00A12E1A">
        <w:rPr>
          <w:rFonts w:ascii="Arial" w:eastAsiaTheme="minorEastAsia" w:hAnsi="Arial" w:cs="Arial"/>
          <w:b/>
          <w:bCs/>
          <w:sz w:val="22"/>
          <w:szCs w:val="22"/>
        </w:rPr>
        <w:t xml:space="preserve"> Blacksmithing demonstrations</w:t>
      </w:r>
      <w:r w:rsidR="0094305C">
        <w:rPr>
          <w:rFonts w:ascii="Arial" w:eastAsiaTheme="minorEastAsia" w:hAnsi="Arial" w:cs="Arial"/>
          <w:b/>
          <w:bCs/>
          <w:sz w:val="22"/>
          <w:szCs w:val="22"/>
        </w:rPr>
        <w:t xml:space="preserve"> will also be featured</w:t>
      </w:r>
      <w:r w:rsidRPr="00A12E1A">
        <w:rPr>
          <w:rFonts w:ascii="Arial" w:eastAsiaTheme="minorEastAsia" w:hAnsi="Arial" w:cs="Arial"/>
          <w:b/>
          <w:bCs/>
          <w:sz w:val="22"/>
          <w:szCs w:val="22"/>
        </w:rPr>
        <w:t xml:space="preserve">. </w:t>
      </w:r>
      <w:r w:rsidRPr="00A12E1A">
        <w:rPr>
          <w:rFonts w:ascii="Arial" w:eastAsiaTheme="minorEastAsia" w:hAnsi="Arial" w:cs="Arial"/>
          <w:sz w:val="22"/>
          <w:szCs w:val="22"/>
        </w:rPr>
        <w:t xml:space="preserve">Traditional guided tours of Independence Hall will not be offered these days. </w:t>
      </w:r>
      <w:r>
        <w:rPr>
          <w:rFonts w:ascii="Arial" w:eastAsiaTheme="minorEastAsia" w:hAnsi="Arial" w:cs="Arial"/>
          <w:sz w:val="22"/>
          <w:szCs w:val="22"/>
        </w:rPr>
        <w:t>C</w:t>
      </w:r>
      <w:r w:rsidRPr="00A12E1A">
        <w:rPr>
          <w:rFonts w:ascii="Arial" w:eastAsiaTheme="minorEastAsia" w:hAnsi="Arial" w:cs="Arial"/>
          <w:sz w:val="22"/>
          <w:szCs w:val="22"/>
        </w:rPr>
        <w:t>ontact</w:t>
      </w:r>
      <w:r>
        <w:rPr>
          <w:rFonts w:ascii="Arial" w:eastAsiaTheme="minorEastAsia" w:hAnsi="Arial" w:cs="Arial"/>
          <w:sz w:val="22"/>
          <w:szCs w:val="22"/>
        </w:rPr>
        <w:t>:</w:t>
      </w:r>
      <w:r w:rsidRPr="00A12E1A">
        <w:rPr>
          <w:rFonts w:ascii="Arial" w:eastAsiaTheme="minorEastAsia" w:hAnsi="Arial" w:cs="Arial"/>
          <w:sz w:val="22"/>
          <w:szCs w:val="22"/>
        </w:rPr>
        <w:t xml:space="preserve"> Jon Failor at </w:t>
      </w:r>
      <w:hyperlink r:id="rId37" w:history="1">
        <w:r w:rsidRPr="00A12E1A">
          <w:rPr>
            <w:rFonts w:ascii="Arial" w:eastAsiaTheme="minorEastAsia" w:hAnsi="Arial" w:cs="Arial"/>
            <w:sz w:val="22"/>
            <w:szCs w:val="22"/>
          </w:rPr>
          <w:t>(936) 878-2214</w:t>
        </w:r>
      </w:hyperlink>
      <w:r w:rsidRPr="00A12E1A">
        <w:rPr>
          <w:rFonts w:ascii="Arial" w:eastAsiaTheme="minorEastAsia" w:hAnsi="Arial" w:cs="Arial"/>
          <w:sz w:val="22"/>
          <w:szCs w:val="22"/>
        </w:rPr>
        <w:t xml:space="preserve"> ext. 224 or </w:t>
      </w:r>
      <w:hyperlink r:id="rId38" w:history="1">
        <w:r w:rsidRPr="00A12E1A">
          <w:rPr>
            <w:rFonts w:ascii="Arial" w:eastAsiaTheme="minorEastAsia" w:hAnsi="Arial" w:cs="Arial"/>
            <w:color w:val="0B4CB4"/>
            <w:sz w:val="22"/>
            <w:szCs w:val="22"/>
            <w:u w:val="single" w:color="0B4CB4"/>
          </w:rPr>
          <w:t>jon.failor@tpwd.texas.gov</w:t>
        </w:r>
      </w:hyperlink>
      <w:r w:rsidRPr="00A12E1A">
        <w:rPr>
          <w:rFonts w:ascii="Arial" w:eastAsiaTheme="minorEastAsia" w:hAnsi="Arial" w:cs="Arial"/>
          <w:sz w:val="22"/>
          <w:szCs w:val="22"/>
        </w:rPr>
        <w:t>.</w:t>
      </w:r>
    </w:p>
    <w:p w14:paraId="098BDA78" w14:textId="329A0262" w:rsidR="488E8B4F" w:rsidRDefault="00A12E1A" w:rsidP="00DB3346">
      <w:pPr>
        <w:spacing w:before="100" w:beforeAutospacing="1" w:after="160"/>
      </w:pPr>
      <w:r>
        <w:rPr>
          <w:rFonts w:ascii="Arial" w:eastAsia="Arial" w:hAnsi="Arial" w:cs="Arial"/>
          <w:b/>
          <w:bCs/>
          <w:sz w:val="22"/>
          <w:szCs w:val="22"/>
        </w:rPr>
        <w:t>November</w:t>
      </w:r>
      <w:r w:rsidR="488E8B4F" w:rsidRPr="488E8B4F">
        <w:rPr>
          <w:rFonts w:ascii="Arial" w:eastAsia="Arial" w:hAnsi="Arial" w:cs="Arial"/>
          <w:b/>
          <w:bCs/>
          <w:sz w:val="22"/>
          <w:szCs w:val="22"/>
        </w:rPr>
        <w:t xml:space="preserve"> </w:t>
      </w:r>
      <w:r>
        <w:rPr>
          <w:rFonts w:ascii="Arial" w:eastAsia="Arial" w:hAnsi="Arial" w:cs="Arial"/>
          <w:b/>
          <w:bCs/>
          <w:sz w:val="22"/>
          <w:szCs w:val="22"/>
        </w:rPr>
        <w:t>26, 2016 –</w:t>
      </w:r>
      <w:r w:rsidR="488E8B4F" w:rsidRPr="488E8B4F">
        <w:rPr>
          <w:rFonts w:ascii="Arial" w:eastAsia="Arial" w:hAnsi="Arial" w:cs="Arial"/>
          <w:b/>
          <w:bCs/>
          <w:sz w:val="22"/>
          <w:szCs w:val="22"/>
        </w:rPr>
        <w:t xml:space="preserve"> </w:t>
      </w:r>
      <w:r>
        <w:rPr>
          <w:rFonts w:ascii="Arial" w:eastAsia="Arial" w:hAnsi="Arial" w:cs="Arial"/>
          <w:b/>
          <w:bCs/>
          <w:i/>
          <w:iCs/>
          <w:sz w:val="22"/>
          <w:szCs w:val="22"/>
        </w:rPr>
        <w:t>Twilight Firelight</w:t>
      </w:r>
      <w:r w:rsidR="488E8B4F" w:rsidRPr="488E8B4F">
        <w:rPr>
          <w:rFonts w:ascii="Arial" w:eastAsia="Arial" w:hAnsi="Arial" w:cs="Arial"/>
          <w:b/>
          <w:bCs/>
          <w:i/>
          <w:iCs/>
          <w:sz w:val="22"/>
          <w:szCs w:val="22"/>
        </w:rPr>
        <w:t xml:space="preserve">, </w:t>
      </w:r>
      <w:r w:rsidR="488E8B4F" w:rsidRPr="488E8B4F">
        <w:rPr>
          <w:rFonts w:ascii="Arial" w:eastAsia="Arial" w:hAnsi="Arial" w:cs="Arial"/>
          <w:b/>
          <w:bCs/>
          <w:sz w:val="22"/>
          <w:szCs w:val="22"/>
        </w:rPr>
        <w:t>4</w:t>
      </w:r>
      <w:r>
        <w:rPr>
          <w:rFonts w:ascii="Arial" w:eastAsia="Arial" w:hAnsi="Arial" w:cs="Arial"/>
          <w:b/>
          <w:bCs/>
          <w:sz w:val="22"/>
          <w:szCs w:val="22"/>
        </w:rPr>
        <w:t>:30</w:t>
      </w:r>
      <w:r w:rsidR="488E8B4F" w:rsidRPr="488E8B4F">
        <w:rPr>
          <w:rFonts w:ascii="Arial" w:eastAsia="Arial" w:hAnsi="Arial" w:cs="Arial"/>
          <w:b/>
          <w:bCs/>
          <w:sz w:val="22"/>
          <w:szCs w:val="22"/>
        </w:rPr>
        <w:t xml:space="preserve"> p.m.</w:t>
      </w:r>
      <w:r>
        <w:rPr>
          <w:rFonts w:ascii="Arial" w:eastAsia="Arial" w:hAnsi="Arial" w:cs="Arial"/>
          <w:b/>
          <w:bCs/>
          <w:sz w:val="22"/>
          <w:szCs w:val="22"/>
        </w:rPr>
        <w:t xml:space="preserve"> – 7 p.m. –</w:t>
      </w:r>
      <w:r w:rsidR="488E8B4F" w:rsidRPr="488E8B4F">
        <w:rPr>
          <w:rFonts w:ascii="Arial" w:eastAsia="Arial" w:hAnsi="Arial" w:cs="Arial"/>
          <w:b/>
          <w:bCs/>
          <w:sz w:val="22"/>
          <w:szCs w:val="22"/>
        </w:rPr>
        <w:t xml:space="preserve"> </w:t>
      </w:r>
      <w:r>
        <w:rPr>
          <w:rFonts w:ascii="Arial" w:eastAsia="Arial" w:hAnsi="Arial" w:cs="Arial"/>
          <w:b/>
          <w:bCs/>
          <w:sz w:val="22"/>
          <w:szCs w:val="22"/>
        </w:rPr>
        <w:t>Fanthorp Inn</w:t>
      </w:r>
      <w:r w:rsidR="488E8B4F" w:rsidRPr="488E8B4F">
        <w:rPr>
          <w:rFonts w:ascii="Arial" w:eastAsia="Arial" w:hAnsi="Arial" w:cs="Arial"/>
          <w:sz w:val="22"/>
          <w:szCs w:val="22"/>
        </w:rPr>
        <w:t xml:space="preserve">: </w:t>
      </w:r>
      <w:r w:rsidRPr="00A12E1A">
        <w:rPr>
          <w:rFonts w:ascii="Arial" w:eastAsiaTheme="minorEastAsia" w:hAnsi="Arial" w:cs="Arial"/>
          <w:sz w:val="22"/>
          <w:szCs w:val="22"/>
        </w:rPr>
        <w:t>Visitors can tour this historic inn restored to its 1850s appearance, ride a replica stagecoach, enjoy period music, visit with interpreters in period clothing</w:t>
      </w:r>
      <w:r w:rsidR="00DC457D">
        <w:rPr>
          <w:rFonts w:ascii="Arial" w:eastAsiaTheme="minorEastAsia" w:hAnsi="Arial" w:cs="Arial"/>
          <w:sz w:val="22"/>
          <w:szCs w:val="22"/>
        </w:rPr>
        <w:t>,</w:t>
      </w:r>
      <w:r w:rsidRPr="00A12E1A">
        <w:rPr>
          <w:rFonts w:ascii="Arial" w:eastAsiaTheme="minorEastAsia" w:hAnsi="Arial" w:cs="Arial"/>
          <w:sz w:val="22"/>
          <w:szCs w:val="22"/>
        </w:rPr>
        <w:t xml:space="preserve"> and learn about this exciting site that is so rich with history and culture. Twilight</w:t>
      </w:r>
      <w:r w:rsidR="00DC457D">
        <w:rPr>
          <w:rFonts w:ascii="Arial" w:eastAsiaTheme="minorEastAsia" w:hAnsi="Arial" w:cs="Arial"/>
          <w:sz w:val="22"/>
          <w:szCs w:val="22"/>
        </w:rPr>
        <w:t xml:space="preserve"> </w:t>
      </w:r>
      <w:r w:rsidRPr="00A12E1A">
        <w:rPr>
          <w:rFonts w:ascii="Arial" w:eastAsiaTheme="minorEastAsia" w:hAnsi="Arial" w:cs="Arial"/>
          <w:sz w:val="22"/>
          <w:szCs w:val="22"/>
        </w:rPr>
        <w:t>Firelight includes stagecoach rides from the courthouse square in Anderson</w:t>
      </w:r>
      <w:r w:rsidR="00DC457D">
        <w:rPr>
          <w:rFonts w:ascii="Arial" w:eastAsiaTheme="minorEastAsia" w:hAnsi="Arial" w:cs="Arial"/>
          <w:sz w:val="22"/>
          <w:szCs w:val="22"/>
        </w:rPr>
        <w:t>, TX</w:t>
      </w:r>
      <w:r w:rsidRPr="00A12E1A">
        <w:rPr>
          <w:rFonts w:ascii="Arial" w:eastAsiaTheme="minorEastAsia" w:hAnsi="Arial" w:cs="Arial"/>
          <w:sz w:val="22"/>
          <w:szCs w:val="22"/>
        </w:rPr>
        <w:t xml:space="preserve"> to Fanthorp Inn. A donation of $10 for adults and $5 for children is suggested for stagecoach ride. </w:t>
      </w:r>
      <w:r>
        <w:rPr>
          <w:rFonts w:ascii="Arial" w:eastAsiaTheme="minorEastAsia" w:hAnsi="Arial" w:cs="Arial"/>
          <w:sz w:val="22"/>
          <w:szCs w:val="22"/>
        </w:rPr>
        <w:t>C</w:t>
      </w:r>
      <w:r w:rsidRPr="00A12E1A">
        <w:rPr>
          <w:rFonts w:ascii="Arial" w:eastAsiaTheme="minorEastAsia" w:hAnsi="Arial" w:cs="Arial"/>
          <w:sz w:val="22"/>
          <w:szCs w:val="22"/>
        </w:rPr>
        <w:t>ontact</w:t>
      </w:r>
      <w:r>
        <w:rPr>
          <w:rFonts w:ascii="Arial" w:eastAsiaTheme="minorEastAsia" w:hAnsi="Arial" w:cs="Arial"/>
          <w:sz w:val="22"/>
          <w:szCs w:val="22"/>
        </w:rPr>
        <w:t>:</w:t>
      </w:r>
      <w:r w:rsidRPr="00A12E1A">
        <w:rPr>
          <w:rFonts w:ascii="Arial" w:eastAsiaTheme="minorEastAsia" w:hAnsi="Arial" w:cs="Arial"/>
          <w:sz w:val="22"/>
          <w:szCs w:val="22"/>
        </w:rPr>
        <w:t xml:space="preserve"> Jon Failor at </w:t>
      </w:r>
      <w:hyperlink r:id="rId39" w:history="1">
        <w:r w:rsidRPr="00A12E1A">
          <w:rPr>
            <w:rFonts w:ascii="Arial" w:eastAsiaTheme="minorEastAsia" w:hAnsi="Arial" w:cs="Arial"/>
            <w:sz w:val="22"/>
            <w:szCs w:val="22"/>
          </w:rPr>
          <w:t>(936) 878-2214</w:t>
        </w:r>
      </w:hyperlink>
      <w:r w:rsidRPr="00A12E1A">
        <w:rPr>
          <w:rFonts w:ascii="Arial" w:eastAsiaTheme="minorEastAsia" w:hAnsi="Arial" w:cs="Arial"/>
          <w:sz w:val="22"/>
          <w:szCs w:val="22"/>
        </w:rPr>
        <w:t xml:space="preserve"> ext. 224 or </w:t>
      </w:r>
      <w:hyperlink r:id="rId40" w:history="1">
        <w:r w:rsidRPr="00A12E1A">
          <w:rPr>
            <w:rFonts w:ascii="Arial" w:eastAsiaTheme="minorEastAsia" w:hAnsi="Arial" w:cs="Arial"/>
            <w:color w:val="0B4CB4"/>
            <w:sz w:val="22"/>
            <w:szCs w:val="22"/>
            <w:u w:val="single" w:color="0B4CB4"/>
          </w:rPr>
          <w:t>jon.failor@tpwd.texas.gov</w:t>
        </w:r>
      </w:hyperlink>
      <w:r w:rsidR="488E8B4F" w:rsidRPr="00A12E1A">
        <w:rPr>
          <w:rFonts w:ascii="Arial" w:eastAsia="Arial" w:hAnsi="Arial" w:cs="Arial"/>
          <w:sz w:val="22"/>
          <w:szCs w:val="22"/>
        </w:rPr>
        <w:t>.</w:t>
      </w:r>
    </w:p>
    <w:p w14:paraId="69AC428F" w14:textId="655EAD05" w:rsidR="003775BF" w:rsidRPr="00DB3346" w:rsidRDefault="00A12E1A" w:rsidP="00DB3346">
      <w:pPr>
        <w:spacing w:before="100" w:beforeAutospacing="1" w:after="160"/>
      </w:pPr>
      <w:r>
        <w:rPr>
          <w:rFonts w:ascii="Arial" w:eastAsia="Arial" w:hAnsi="Arial" w:cs="Arial"/>
          <w:b/>
          <w:bCs/>
          <w:sz w:val="22"/>
          <w:szCs w:val="22"/>
        </w:rPr>
        <w:t xml:space="preserve">December </w:t>
      </w:r>
      <w:r w:rsidR="488E8B4F" w:rsidRPr="488E8B4F">
        <w:rPr>
          <w:rFonts w:ascii="Arial" w:eastAsia="Arial" w:hAnsi="Arial" w:cs="Arial"/>
          <w:b/>
          <w:bCs/>
          <w:sz w:val="22"/>
          <w:szCs w:val="22"/>
        </w:rPr>
        <w:t>3</w:t>
      </w:r>
      <w:r>
        <w:rPr>
          <w:rFonts w:ascii="Arial" w:eastAsia="Arial" w:hAnsi="Arial" w:cs="Arial"/>
          <w:b/>
          <w:bCs/>
          <w:sz w:val="22"/>
          <w:szCs w:val="22"/>
        </w:rPr>
        <w:t>-4</w:t>
      </w:r>
      <w:r w:rsidR="488E8B4F" w:rsidRPr="488E8B4F">
        <w:rPr>
          <w:rFonts w:ascii="Arial" w:eastAsia="Arial" w:hAnsi="Arial" w:cs="Arial"/>
          <w:b/>
          <w:bCs/>
          <w:sz w:val="22"/>
          <w:szCs w:val="22"/>
        </w:rPr>
        <w:t xml:space="preserve">, 2016 </w:t>
      </w:r>
      <w:r>
        <w:rPr>
          <w:rFonts w:ascii="Arial" w:eastAsia="Arial" w:hAnsi="Arial" w:cs="Arial"/>
          <w:b/>
          <w:bCs/>
          <w:sz w:val="22"/>
          <w:szCs w:val="22"/>
        </w:rPr>
        <w:t>–</w:t>
      </w:r>
      <w:r w:rsidR="488E8B4F" w:rsidRPr="488E8B4F">
        <w:rPr>
          <w:rFonts w:ascii="Arial" w:eastAsia="Arial" w:hAnsi="Arial" w:cs="Arial"/>
          <w:b/>
          <w:bCs/>
          <w:sz w:val="22"/>
          <w:szCs w:val="22"/>
        </w:rPr>
        <w:t xml:space="preserve"> </w:t>
      </w:r>
      <w:r>
        <w:rPr>
          <w:rFonts w:ascii="Arial" w:eastAsia="Arial" w:hAnsi="Arial" w:cs="Arial"/>
          <w:b/>
          <w:bCs/>
          <w:i/>
          <w:iCs/>
          <w:sz w:val="22"/>
          <w:szCs w:val="22"/>
        </w:rPr>
        <w:t>Special Christmas Shopping</w:t>
      </w:r>
      <w:r w:rsidR="488E8B4F" w:rsidRPr="488E8B4F">
        <w:rPr>
          <w:rFonts w:ascii="Arial" w:eastAsia="Arial" w:hAnsi="Arial" w:cs="Arial"/>
          <w:b/>
          <w:bCs/>
          <w:i/>
          <w:iCs/>
          <w:sz w:val="22"/>
          <w:szCs w:val="22"/>
        </w:rPr>
        <w:t xml:space="preserve">, </w:t>
      </w:r>
      <w:r>
        <w:rPr>
          <w:rFonts w:ascii="Arial" w:eastAsia="Arial" w:hAnsi="Arial" w:cs="Arial"/>
          <w:b/>
          <w:bCs/>
          <w:sz w:val="22"/>
          <w:szCs w:val="22"/>
        </w:rPr>
        <w:t>9:30 a.m. – 5 p.m. –</w:t>
      </w:r>
      <w:r w:rsidR="488E8B4F" w:rsidRPr="488E8B4F">
        <w:rPr>
          <w:rFonts w:ascii="Arial" w:eastAsia="Arial" w:hAnsi="Arial" w:cs="Arial"/>
          <w:b/>
          <w:bCs/>
          <w:sz w:val="22"/>
          <w:szCs w:val="22"/>
        </w:rPr>
        <w:t xml:space="preserve"> </w:t>
      </w:r>
      <w:r w:rsidR="004B7FC4">
        <w:rPr>
          <w:rFonts w:ascii="Arial" w:eastAsia="Arial" w:hAnsi="Arial" w:cs="Arial"/>
          <w:b/>
          <w:bCs/>
          <w:sz w:val="22"/>
          <w:szCs w:val="22"/>
        </w:rPr>
        <w:t xml:space="preserve">Washington </w:t>
      </w:r>
      <w:r>
        <w:rPr>
          <w:rFonts w:ascii="Arial" w:eastAsia="Arial" w:hAnsi="Arial" w:cs="Arial"/>
          <w:b/>
          <w:bCs/>
          <w:sz w:val="22"/>
          <w:szCs w:val="22"/>
        </w:rPr>
        <w:t>Emporium Gift Shop</w:t>
      </w:r>
      <w:r w:rsidR="488E8B4F" w:rsidRPr="488E8B4F">
        <w:rPr>
          <w:rFonts w:ascii="Arial" w:eastAsia="Arial" w:hAnsi="Arial" w:cs="Arial"/>
          <w:sz w:val="22"/>
          <w:szCs w:val="22"/>
        </w:rPr>
        <w:t xml:space="preserve">: </w:t>
      </w:r>
      <w:r w:rsidR="004B7FC4">
        <w:rPr>
          <w:rFonts w:ascii="Arial" w:eastAsia="Arial" w:hAnsi="Arial" w:cs="Arial"/>
          <w:sz w:val="22"/>
          <w:szCs w:val="22"/>
        </w:rPr>
        <w:t xml:space="preserve">The </w:t>
      </w:r>
      <w:r w:rsidR="004B7FC4">
        <w:rPr>
          <w:rFonts w:ascii="Arial" w:eastAsiaTheme="minorEastAsia" w:hAnsi="Arial" w:cs="Arial"/>
          <w:sz w:val="22"/>
          <w:szCs w:val="22"/>
        </w:rPr>
        <w:t>gift s</w:t>
      </w:r>
      <w:r w:rsidRPr="00A12E1A">
        <w:rPr>
          <w:rFonts w:ascii="Arial" w:eastAsiaTheme="minorEastAsia" w:hAnsi="Arial" w:cs="Arial"/>
          <w:sz w:val="22"/>
          <w:szCs w:val="22"/>
        </w:rPr>
        <w:t xml:space="preserve">hop </w:t>
      </w:r>
      <w:r w:rsidR="00DC457D">
        <w:rPr>
          <w:rFonts w:ascii="Arial" w:eastAsiaTheme="minorEastAsia" w:hAnsi="Arial" w:cs="Arial"/>
          <w:sz w:val="22"/>
          <w:szCs w:val="22"/>
        </w:rPr>
        <w:t xml:space="preserve">in the Visitor Center </w:t>
      </w:r>
      <w:r w:rsidRPr="00A12E1A">
        <w:rPr>
          <w:rFonts w:ascii="Arial" w:eastAsiaTheme="minorEastAsia" w:hAnsi="Arial" w:cs="Arial"/>
          <w:sz w:val="22"/>
          <w:szCs w:val="22"/>
        </w:rPr>
        <w:t>will host a special Christmas shopp</w:t>
      </w:r>
      <w:r w:rsidR="004B7FC4">
        <w:rPr>
          <w:rFonts w:ascii="Arial" w:eastAsiaTheme="minorEastAsia" w:hAnsi="Arial" w:cs="Arial"/>
          <w:sz w:val="22"/>
          <w:szCs w:val="22"/>
        </w:rPr>
        <w:t xml:space="preserve">ing event, featuring </w:t>
      </w:r>
      <w:r w:rsidRPr="00A12E1A">
        <w:rPr>
          <w:rFonts w:ascii="Arial" w:eastAsiaTheme="minorEastAsia" w:hAnsi="Arial" w:cs="Arial"/>
          <w:sz w:val="22"/>
          <w:szCs w:val="22"/>
        </w:rPr>
        <w:t xml:space="preserve">products made by local vendors and artisans from the </w:t>
      </w:r>
      <w:r w:rsidR="004B7FC4">
        <w:rPr>
          <w:rFonts w:ascii="Arial" w:eastAsiaTheme="minorEastAsia" w:hAnsi="Arial" w:cs="Arial"/>
          <w:sz w:val="22"/>
          <w:szCs w:val="22"/>
        </w:rPr>
        <w:t>area and throughout</w:t>
      </w:r>
      <w:r w:rsidRPr="00A12E1A">
        <w:rPr>
          <w:rFonts w:ascii="Arial" w:eastAsiaTheme="minorEastAsia" w:hAnsi="Arial" w:cs="Arial"/>
          <w:sz w:val="22"/>
          <w:szCs w:val="22"/>
        </w:rPr>
        <w:t xml:space="preserve"> Texas</w:t>
      </w:r>
      <w:r w:rsidR="004B7FC4">
        <w:rPr>
          <w:rFonts w:ascii="Arial" w:eastAsiaTheme="minorEastAsia" w:hAnsi="Arial" w:cs="Arial"/>
          <w:sz w:val="22"/>
          <w:szCs w:val="22"/>
        </w:rPr>
        <w:t>. Refreshments and music will</w:t>
      </w:r>
      <w:r w:rsidRPr="00A12E1A">
        <w:rPr>
          <w:rFonts w:ascii="Arial" w:eastAsiaTheme="minorEastAsia" w:hAnsi="Arial" w:cs="Arial"/>
          <w:sz w:val="22"/>
          <w:szCs w:val="22"/>
        </w:rPr>
        <w:t xml:space="preserve"> enhance the shopping experience. Santa Claus will be on hand to greet visitors</w:t>
      </w:r>
      <w:r w:rsidR="004B7FC4">
        <w:rPr>
          <w:rFonts w:ascii="Arial" w:eastAsiaTheme="minorEastAsia" w:hAnsi="Arial" w:cs="Arial"/>
          <w:sz w:val="22"/>
          <w:szCs w:val="22"/>
        </w:rPr>
        <w:t>,</w:t>
      </w:r>
      <w:r w:rsidRPr="00A12E1A">
        <w:rPr>
          <w:rFonts w:ascii="Arial" w:eastAsiaTheme="minorEastAsia" w:hAnsi="Arial" w:cs="Arial"/>
          <w:sz w:val="22"/>
          <w:szCs w:val="22"/>
        </w:rPr>
        <w:t xml:space="preserve"> hear their Christmas wishes</w:t>
      </w:r>
      <w:r w:rsidR="004B7FC4">
        <w:rPr>
          <w:rFonts w:ascii="Arial" w:eastAsiaTheme="minorEastAsia" w:hAnsi="Arial" w:cs="Arial"/>
          <w:sz w:val="22"/>
          <w:szCs w:val="22"/>
        </w:rPr>
        <w:t>, and to take photos</w:t>
      </w:r>
      <w:r w:rsidRPr="00A12E1A">
        <w:rPr>
          <w:rFonts w:ascii="Arial" w:eastAsiaTheme="minorEastAsia" w:hAnsi="Arial" w:cs="Arial"/>
          <w:sz w:val="22"/>
          <w:szCs w:val="22"/>
        </w:rPr>
        <w:t xml:space="preserve">. </w:t>
      </w:r>
      <w:r w:rsidR="00DC457D">
        <w:rPr>
          <w:rFonts w:ascii="Arial" w:eastAsiaTheme="minorEastAsia" w:hAnsi="Arial" w:cs="Arial"/>
          <w:sz w:val="22"/>
          <w:szCs w:val="22"/>
        </w:rPr>
        <w:t xml:space="preserve"> </w:t>
      </w:r>
      <w:r>
        <w:rPr>
          <w:rFonts w:ascii="Arial" w:eastAsiaTheme="minorEastAsia" w:hAnsi="Arial" w:cs="Arial"/>
          <w:sz w:val="22"/>
          <w:szCs w:val="22"/>
        </w:rPr>
        <w:t>C</w:t>
      </w:r>
      <w:r w:rsidRPr="00A12E1A">
        <w:rPr>
          <w:rFonts w:ascii="Arial" w:eastAsiaTheme="minorEastAsia" w:hAnsi="Arial" w:cs="Arial"/>
          <w:sz w:val="22"/>
          <w:szCs w:val="22"/>
        </w:rPr>
        <w:t>ontact</w:t>
      </w:r>
      <w:r>
        <w:rPr>
          <w:rFonts w:ascii="Arial" w:eastAsiaTheme="minorEastAsia" w:hAnsi="Arial" w:cs="Arial"/>
          <w:sz w:val="22"/>
          <w:szCs w:val="22"/>
        </w:rPr>
        <w:t>:</w:t>
      </w:r>
      <w:r w:rsidRPr="00A12E1A">
        <w:rPr>
          <w:rFonts w:ascii="Arial" w:eastAsiaTheme="minorEastAsia" w:hAnsi="Arial" w:cs="Arial"/>
          <w:sz w:val="22"/>
          <w:szCs w:val="22"/>
        </w:rPr>
        <w:t xml:space="preserve"> </w:t>
      </w:r>
      <w:r w:rsidR="004B7FC4">
        <w:rPr>
          <w:rFonts w:ascii="Arial" w:eastAsiaTheme="minorEastAsia" w:hAnsi="Arial" w:cs="Arial"/>
          <w:sz w:val="22"/>
          <w:szCs w:val="22"/>
        </w:rPr>
        <w:t>Celeste Doty at (936) 878-2214 ext.</w:t>
      </w:r>
      <w:r w:rsidRPr="00A12E1A">
        <w:rPr>
          <w:rFonts w:ascii="Arial" w:eastAsiaTheme="minorEastAsia" w:hAnsi="Arial" w:cs="Arial"/>
          <w:sz w:val="22"/>
          <w:szCs w:val="22"/>
        </w:rPr>
        <w:t xml:space="preserve"> 230 or </w:t>
      </w:r>
      <w:hyperlink r:id="rId41" w:history="1">
        <w:r w:rsidRPr="00A12E1A">
          <w:rPr>
            <w:rFonts w:ascii="Arial" w:eastAsiaTheme="minorEastAsia" w:hAnsi="Arial" w:cs="Arial"/>
            <w:color w:val="0B4CB4"/>
            <w:sz w:val="22"/>
            <w:szCs w:val="22"/>
            <w:u w:val="single" w:color="0B4CB4"/>
          </w:rPr>
          <w:t>celeste.doty@tpwd.texas.gov</w:t>
        </w:r>
      </w:hyperlink>
      <w:r>
        <w:rPr>
          <w:rFonts w:ascii="Arial" w:eastAsiaTheme="minorEastAsia" w:hAnsi="Arial" w:cs="Arial"/>
          <w:sz w:val="22"/>
          <w:szCs w:val="22"/>
        </w:rPr>
        <w:t>.</w:t>
      </w:r>
    </w:p>
    <w:p w14:paraId="06682CAA" w14:textId="5401D2BF" w:rsidR="002A67CE" w:rsidRPr="002A67CE" w:rsidRDefault="002A67CE" w:rsidP="00DB3346">
      <w:pPr>
        <w:widowControl w:val="0"/>
        <w:autoSpaceDE w:val="0"/>
        <w:autoSpaceDN w:val="0"/>
        <w:adjustRightInd w:val="0"/>
        <w:spacing w:before="100" w:beforeAutospacing="1" w:after="160"/>
        <w:rPr>
          <w:rFonts w:ascii="Arial" w:eastAsiaTheme="minorEastAsia" w:hAnsi="Arial" w:cs="Arial"/>
          <w:sz w:val="22"/>
          <w:szCs w:val="22"/>
        </w:rPr>
      </w:pPr>
      <w:r>
        <w:rPr>
          <w:rFonts w:ascii="Arial" w:eastAsia="Arial" w:hAnsi="Arial" w:cs="Arial"/>
          <w:b/>
          <w:bCs/>
          <w:sz w:val="22"/>
          <w:szCs w:val="22"/>
        </w:rPr>
        <w:t>December 1</w:t>
      </w:r>
      <w:r w:rsidR="03D0044D" w:rsidRPr="03D0044D">
        <w:rPr>
          <w:rFonts w:ascii="Arial" w:eastAsia="Arial" w:hAnsi="Arial" w:cs="Arial"/>
          <w:b/>
          <w:bCs/>
          <w:sz w:val="22"/>
          <w:szCs w:val="22"/>
        </w:rPr>
        <w:t>0, 2016 –</w:t>
      </w:r>
      <w:r>
        <w:rPr>
          <w:rFonts w:ascii="Arial" w:eastAsia="Arial" w:hAnsi="Arial" w:cs="Arial"/>
          <w:b/>
          <w:bCs/>
          <w:i/>
          <w:iCs/>
          <w:sz w:val="22"/>
          <w:szCs w:val="22"/>
        </w:rPr>
        <w:t xml:space="preserve"> Christmas on the Brazos</w:t>
      </w:r>
      <w:r w:rsidR="03D0044D" w:rsidRPr="03D0044D">
        <w:rPr>
          <w:rFonts w:ascii="Arial" w:eastAsia="Arial" w:hAnsi="Arial" w:cs="Arial"/>
          <w:b/>
          <w:bCs/>
          <w:sz w:val="22"/>
          <w:szCs w:val="22"/>
        </w:rPr>
        <w:t xml:space="preserve">: </w:t>
      </w:r>
      <w:r w:rsidRPr="002A67CE">
        <w:rPr>
          <w:rFonts w:ascii="Arial" w:eastAsiaTheme="minorEastAsia" w:hAnsi="Arial" w:cs="Arial"/>
          <w:sz w:val="22"/>
          <w:szCs w:val="22"/>
        </w:rPr>
        <w:t xml:space="preserve">Begin the holiday season by spending special time at </w:t>
      </w:r>
      <w:r w:rsidRPr="004B7FC4">
        <w:rPr>
          <w:rFonts w:ascii="Arial" w:eastAsiaTheme="minorEastAsia" w:hAnsi="Arial" w:cs="Arial"/>
          <w:bCs/>
          <w:sz w:val="22"/>
          <w:szCs w:val="22"/>
        </w:rPr>
        <w:t>Washington on the Brazos</w:t>
      </w:r>
      <w:r>
        <w:rPr>
          <w:rFonts w:ascii="Arial" w:eastAsiaTheme="minorEastAsia" w:hAnsi="Arial" w:cs="Arial"/>
          <w:sz w:val="22"/>
          <w:szCs w:val="22"/>
        </w:rPr>
        <w:t xml:space="preserve">. </w:t>
      </w:r>
      <w:r w:rsidRPr="002A67CE">
        <w:rPr>
          <w:rFonts w:ascii="Arial" w:eastAsiaTheme="minorEastAsia" w:hAnsi="Arial" w:cs="Arial"/>
          <w:sz w:val="22"/>
          <w:szCs w:val="22"/>
        </w:rPr>
        <w:t>Activities commence in the early afternoon and extend into the evening, bringing a sense of th</w:t>
      </w:r>
      <w:r w:rsidR="004B7FC4">
        <w:rPr>
          <w:rFonts w:ascii="Arial" w:eastAsiaTheme="minorEastAsia" w:hAnsi="Arial" w:cs="Arial"/>
          <w:sz w:val="22"/>
          <w:szCs w:val="22"/>
        </w:rPr>
        <w:t>e holiday spirit alive for all:</w:t>
      </w:r>
    </w:p>
    <w:p w14:paraId="77C4BED4" w14:textId="3F5F1EB8" w:rsidR="002A67CE" w:rsidRDefault="002A67CE" w:rsidP="00DB3346">
      <w:pPr>
        <w:pStyle w:val="ListParagraph"/>
        <w:widowControl w:val="0"/>
        <w:numPr>
          <w:ilvl w:val="0"/>
          <w:numId w:val="2"/>
        </w:numPr>
        <w:tabs>
          <w:tab w:val="left" w:pos="220"/>
          <w:tab w:val="left" w:pos="720"/>
        </w:tabs>
        <w:autoSpaceDE w:val="0"/>
        <w:autoSpaceDN w:val="0"/>
        <w:adjustRightInd w:val="0"/>
        <w:spacing w:before="100" w:beforeAutospacing="1" w:after="160"/>
        <w:rPr>
          <w:rFonts w:ascii="Arial" w:eastAsiaTheme="minorEastAsia" w:hAnsi="Arial" w:cs="Arial"/>
          <w:sz w:val="22"/>
          <w:szCs w:val="22"/>
        </w:rPr>
      </w:pPr>
      <w:r w:rsidRPr="002A67CE">
        <w:rPr>
          <w:rFonts w:ascii="Arial" w:eastAsiaTheme="minorEastAsia" w:hAnsi="Arial" w:cs="Arial"/>
          <w:b/>
          <w:bCs/>
          <w:i/>
          <w:iCs/>
          <w:sz w:val="22"/>
          <w:szCs w:val="22"/>
        </w:rPr>
        <w:t xml:space="preserve">An Afternoon with Dickens, </w:t>
      </w:r>
      <w:r w:rsidRPr="002A67CE">
        <w:rPr>
          <w:rFonts w:ascii="Arial" w:eastAsiaTheme="minorEastAsia" w:hAnsi="Arial" w:cs="Arial"/>
          <w:b/>
          <w:iCs/>
          <w:sz w:val="22"/>
          <w:szCs w:val="22"/>
        </w:rPr>
        <w:t>1 p.m. and 3 p.m.</w:t>
      </w:r>
      <w:r w:rsidRPr="002A67CE">
        <w:rPr>
          <w:rFonts w:ascii="Arial" w:eastAsiaTheme="minorEastAsia" w:hAnsi="Arial" w:cs="Arial"/>
          <w:b/>
          <w:i/>
          <w:iCs/>
          <w:sz w:val="22"/>
          <w:szCs w:val="22"/>
        </w:rPr>
        <w:t xml:space="preserve"> </w:t>
      </w:r>
      <w:r w:rsidRPr="002A67CE">
        <w:rPr>
          <w:rFonts w:ascii="Arial" w:eastAsiaTheme="minorEastAsia" w:hAnsi="Arial" w:cs="Arial"/>
          <w:b/>
          <w:bCs/>
          <w:i/>
          <w:iCs/>
          <w:sz w:val="22"/>
          <w:szCs w:val="22"/>
        </w:rPr>
        <w:t xml:space="preserve">– </w:t>
      </w:r>
      <w:r w:rsidRPr="002A67CE">
        <w:rPr>
          <w:rFonts w:ascii="Arial" w:eastAsiaTheme="minorEastAsia" w:hAnsi="Arial" w:cs="Arial"/>
          <w:b/>
          <w:sz w:val="22"/>
          <w:szCs w:val="22"/>
        </w:rPr>
        <w:t>Independence Hall</w:t>
      </w:r>
      <w:r>
        <w:rPr>
          <w:rFonts w:ascii="Arial" w:eastAsiaTheme="minorEastAsia" w:hAnsi="Arial" w:cs="Arial"/>
          <w:sz w:val="22"/>
          <w:szCs w:val="22"/>
        </w:rPr>
        <w:t xml:space="preserve">: </w:t>
      </w:r>
      <w:r w:rsidRPr="002A67CE">
        <w:rPr>
          <w:rFonts w:ascii="Arial" w:eastAsiaTheme="minorEastAsia" w:hAnsi="Arial" w:cs="Arial"/>
          <w:sz w:val="22"/>
          <w:szCs w:val="22"/>
        </w:rPr>
        <w:t>Staff dressed in period clothing will be regaling visitors with tales of Olde Time Christmas as told by the great author, Charles Dickens!  </w:t>
      </w:r>
    </w:p>
    <w:p w14:paraId="1E1F7759" w14:textId="4EAF8040" w:rsidR="002A67CE" w:rsidRDefault="002A67CE" w:rsidP="00DB3346">
      <w:pPr>
        <w:pStyle w:val="ListParagraph"/>
        <w:widowControl w:val="0"/>
        <w:numPr>
          <w:ilvl w:val="0"/>
          <w:numId w:val="2"/>
        </w:numPr>
        <w:tabs>
          <w:tab w:val="left" w:pos="220"/>
          <w:tab w:val="left" w:pos="720"/>
        </w:tabs>
        <w:autoSpaceDE w:val="0"/>
        <w:autoSpaceDN w:val="0"/>
        <w:adjustRightInd w:val="0"/>
        <w:spacing w:before="100" w:beforeAutospacing="1" w:after="160"/>
        <w:rPr>
          <w:rFonts w:ascii="Arial" w:eastAsiaTheme="minorEastAsia" w:hAnsi="Arial" w:cs="Arial"/>
          <w:sz w:val="22"/>
          <w:szCs w:val="22"/>
        </w:rPr>
      </w:pPr>
      <w:r w:rsidRPr="002A67CE">
        <w:rPr>
          <w:rFonts w:ascii="Arial" w:eastAsiaTheme="minorEastAsia" w:hAnsi="Arial" w:cs="Arial"/>
          <w:b/>
          <w:bCs/>
          <w:i/>
          <w:iCs/>
          <w:sz w:val="22"/>
          <w:szCs w:val="22"/>
        </w:rPr>
        <w:t>Christmas Lore and Traditions</w:t>
      </w:r>
      <w:r>
        <w:rPr>
          <w:rFonts w:ascii="Arial" w:eastAsiaTheme="minorEastAsia" w:hAnsi="Arial" w:cs="Arial"/>
          <w:b/>
          <w:bCs/>
          <w:i/>
          <w:iCs/>
          <w:sz w:val="22"/>
          <w:szCs w:val="22"/>
        </w:rPr>
        <w:t>,</w:t>
      </w:r>
      <w:r w:rsidRPr="002A67CE">
        <w:rPr>
          <w:rFonts w:ascii="Arial" w:eastAsiaTheme="minorEastAsia" w:hAnsi="Arial" w:cs="Arial"/>
          <w:sz w:val="22"/>
          <w:szCs w:val="22"/>
        </w:rPr>
        <w:t xml:space="preserve"> </w:t>
      </w:r>
      <w:r>
        <w:rPr>
          <w:rFonts w:ascii="Arial" w:eastAsiaTheme="minorEastAsia" w:hAnsi="Arial" w:cs="Arial"/>
          <w:b/>
          <w:iCs/>
          <w:sz w:val="22"/>
          <w:szCs w:val="22"/>
        </w:rPr>
        <w:t>4</w:t>
      </w:r>
      <w:r w:rsidRPr="002A67CE">
        <w:rPr>
          <w:rFonts w:ascii="Arial" w:eastAsiaTheme="minorEastAsia" w:hAnsi="Arial" w:cs="Arial"/>
          <w:b/>
          <w:iCs/>
          <w:sz w:val="22"/>
          <w:szCs w:val="22"/>
        </w:rPr>
        <w:t xml:space="preserve"> p.m</w:t>
      </w:r>
      <w:r w:rsidRPr="002A67CE">
        <w:rPr>
          <w:rFonts w:ascii="Arial" w:eastAsiaTheme="minorEastAsia" w:hAnsi="Arial" w:cs="Arial"/>
          <w:b/>
          <w:sz w:val="22"/>
          <w:szCs w:val="22"/>
        </w:rPr>
        <w:t>.</w:t>
      </w:r>
      <w:r>
        <w:rPr>
          <w:rFonts w:ascii="Arial" w:eastAsiaTheme="minorEastAsia" w:hAnsi="Arial" w:cs="Arial"/>
          <w:sz w:val="22"/>
          <w:szCs w:val="22"/>
        </w:rPr>
        <w:t xml:space="preserve"> </w:t>
      </w:r>
      <w:r w:rsidRPr="002A67CE">
        <w:rPr>
          <w:rFonts w:ascii="Arial" w:eastAsiaTheme="minorEastAsia" w:hAnsi="Arial" w:cs="Arial"/>
          <w:b/>
          <w:sz w:val="22"/>
          <w:szCs w:val="22"/>
        </w:rPr>
        <w:t>– Independence Hal</w:t>
      </w:r>
      <w:r>
        <w:rPr>
          <w:rFonts w:ascii="Arial" w:eastAsiaTheme="minorEastAsia" w:hAnsi="Arial" w:cs="Arial"/>
          <w:sz w:val="22"/>
          <w:szCs w:val="22"/>
        </w:rPr>
        <w:t xml:space="preserve">l: </w:t>
      </w:r>
      <w:r w:rsidRPr="002A67CE">
        <w:rPr>
          <w:rFonts w:ascii="Arial" w:eastAsiaTheme="minorEastAsia" w:hAnsi="Arial" w:cs="Arial"/>
          <w:sz w:val="22"/>
          <w:szCs w:val="22"/>
        </w:rPr>
        <w:t>History is not only about battles, dates and names but also touches on the special times in peoples’ lives, and Christmas is one of those very special times</w:t>
      </w:r>
      <w:r w:rsidR="004B7FC4">
        <w:rPr>
          <w:rFonts w:ascii="Arial" w:eastAsiaTheme="minorEastAsia" w:hAnsi="Arial" w:cs="Arial"/>
          <w:sz w:val="22"/>
          <w:szCs w:val="22"/>
        </w:rPr>
        <w:t>!</w:t>
      </w:r>
      <w:r w:rsidRPr="002A67CE">
        <w:rPr>
          <w:rFonts w:ascii="Arial" w:eastAsiaTheme="minorEastAsia" w:hAnsi="Arial" w:cs="Arial"/>
          <w:sz w:val="22"/>
          <w:szCs w:val="22"/>
        </w:rPr>
        <w:t xml:space="preserve"> With this program we discover how people embraced t</w:t>
      </w:r>
      <w:r>
        <w:rPr>
          <w:rFonts w:ascii="Arial" w:eastAsiaTheme="minorEastAsia" w:hAnsi="Arial" w:cs="Arial"/>
          <w:sz w:val="22"/>
          <w:szCs w:val="22"/>
        </w:rPr>
        <w:t>he holy</w:t>
      </w:r>
      <w:r w:rsidR="004B7FC4">
        <w:rPr>
          <w:rFonts w:ascii="Arial" w:eastAsiaTheme="minorEastAsia" w:hAnsi="Arial" w:cs="Arial"/>
          <w:sz w:val="22"/>
          <w:szCs w:val="22"/>
        </w:rPr>
        <w:t xml:space="preserve"> </w:t>
      </w:r>
      <w:r>
        <w:rPr>
          <w:rFonts w:ascii="Arial" w:eastAsiaTheme="minorEastAsia" w:hAnsi="Arial" w:cs="Arial"/>
          <w:sz w:val="22"/>
          <w:szCs w:val="22"/>
        </w:rPr>
        <w:t>day in the early Texas. </w:t>
      </w:r>
    </w:p>
    <w:p w14:paraId="0FCBFFF3" w14:textId="540B67F0" w:rsidR="00020BE6" w:rsidRPr="0002797D" w:rsidRDefault="00020BE6" w:rsidP="00DB3346">
      <w:pPr>
        <w:pStyle w:val="ListParagraph"/>
        <w:widowControl w:val="0"/>
        <w:numPr>
          <w:ilvl w:val="0"/>
          <w:numId w:val="2"/>
        </w:numPr>
        <w:tabs>
          <w:tab w:val="left" w:pos="220"/>
          <w:tab w:val="left" w:pos="720"/>
        </w:tabs>
        <w:autoSpaceDE w:val="0"/>
        <w:autoSpaceDN w:val="0"/>
        <w:adjustRightInd w:val="0"/>
        <w:spacing w:before="100" w:beforeAutospacing="1" w:after="160"/>
        <w:rPr>
          <w:rFonts w:ascii="Arial" w:eastAsiaTheme="minorEastAsia" w:hAnsi="Arial" w:cs="Arial"/>
          <w:sz w:val="22"/>
          <w:szCs w:val="22"/>
        </w:rPr>
      </w:pPr>
      <w:r>
        <w:rPr>
          <w:rFonts w:ascii="Arial" w:eastAsiaTheme="minorEastAsia" w:hAnsi="Arial" w:cs="Arial"/>
          <w:bCs/>
          <w:iCs/>
          <w:sz w:val="22"/>
          <w:szCs w:val="22"/>
        </w:rPr>
        <w:lastRenderedPageBreak/>
        <w:t xml:space="preserve">The </w:t>
      </w:r>
      <w:r>
        <w:rPr>
          <w:rFonts w:ascii="Arial" w:eastAsiaTheme="minorEastAsia" w:hAnsi="Arial" w:cs="Arial"/>
          <w:b/>
          <w:bCs/>
          <w:iCs/>
          <w:sz w:val="22"/>
          <w:szCs w:val="22"/>
        </w:rPr>
        <w:t>Star of the Republic Museum</w:t>
      </w:r>
      <w:r>
        <w:rPr>
          <w:rFonts w:ascii="Arial" w:eastAsiaTheme="minorEastAsia" w:hAnsi="Arial" w:cs="Arial"/>
          <w:bCs/>
          <w:iCs/>
          <w:sz w:val="22"/>
          <w:szCs w:val="22"/>
        </w:rPr>
        <w:t xml:space="preserve"> will host “make-and-take” period </w:t>
      </w:r>
      <w:r w:rsidR="00C04C46">
        <w:rPr>
          <w:rFonts w:ascii="Arial" w:eastAsiaTheme="minorEastAsia" w:hAnsi="Arial" w:cs="Arial"/>
          <w:bCs/>
          <w:iCs/>
          <w:sz w:val="22"/>
          <w:szCs w:val="22"/>
        </w:rPr>
        <w:t xml:space="preserve">crafts from 11 a.m. to 3 p.m. </w:t>
      </w:r>
      <w:r w:rsidR="004B7FC4">
        <w:rPr>
          <w:rFonts w:ascii="Arial" w:eastAsiaTheme="minorEastAsia" w:hAnsi="Arial" w:cs="Arial"/>
          <w:bCs/>
          <w:iCs/>
          <w:sz w:val="22"/>
          <w:szCs w:val="22"/>
        </w:rPr>
        <w:t>R</w:t>
      </w:r>
      <w:r>
        <w:rPr>
          <w:rFonts w:ascii="Arial" w:eastAsiaTheme="minorEastAsia" w:hAnsi="Arial" w:cs="Arial"/>
          <w:bCs/>
          <w:iCs/>
          <w:sz w:val="22"/>
          <w:szCs w:val="22"/>
        </w:rPr>
        <w:t xml:space="preserve">egular admission </w:t>
      </w:r>
      <w:r w:rsidR="00C04C46">
        <w:rPr>
          <w:rFonts w:ascii="Arial" w:eastAsiaTheme="minorEastAsia" w:hAnsi="Arial" w:cs="Arial"/>
          <w:bCs/>
          <w:iCs/>
          <w:sz w:val="22"/>
          <w:szCs w:val="22"/>
        </w:rPr>
        <w:t>fees apply; no charge for the crafts. M</w:t>
      </w:r>
      <w:r>
        <w:rPr>
          <w:rFonts w:ascii="Arial" w:eastAsiaTheme="minorEastAsia" w:hAnsi="Arial" w:cs="Arial"/>
          <w:bCs/>
          <w:iCs/>
          <w:sz w:val="22"/>
          <w:szCs w:val="22"/>
        </w:rPr>
        <w:t>us</w:t>
      </w:r>
      <w:r w:rsidR="00C04C46">
        <w:rPr>
          <w:rFonts w:ascii="Arial" w:eastAsiaTheme="minorEastAsia" w:hAnsi="Arial" w:cs="Arial"/>
          <w:bCs/>
          <w:iCs/>
          <w:sz w:val="22"/>
          <w:szCs w:val="22"/>
        </w:rPr>
        <w:t>eum open during regular</w:t>
      </w:r>
      <w:r>
        <w:rPr>
          <w:rFonts w:ascii="Arial" w:eastAsiaTheme="minorEastAsia" w:hAnsi="Arial" w:cs="Arial"/>
          <w:bCs/>
          <w:iCs/>
          <w:sz w:val="22"/>
          <w:szCs w:val="22"/>
        </w:rPr>
        <w:t xml:space="preserve"> hours from 10 a.m. to 5 p.m.</w:t>
      </w:r>
    </w:p>
    <w:p w14:paraId="352A2162" w14:textId="0202DA89" w:rsidR="00020BE6" w:rsidRPr="0002797D" w:rsidRDefault="00020BE6" w:rsidP="00DB3346">
      <w:pPr>
        <w:pStyle w:val="ListParagraph"/>
        <w:widowControl w:val="0"/>
        <w:numPr>
          <w:ilvl w:val="0"/>
          <w:numId w:val="2"/>
        </w:numPr>
        <w:tabs>
          <w:tab w:val="left" w:pos="220"/>
          <w:tab w:val="left" w:pos="720"/>
        </w:tabs>
        <w:autoSpaceDE w:val="0"/>
        <w:autoSpaceDN w:val="0"/>
        <w:adjustRightInd w:val="0"/>
        <w:spacing w:before="100" w:beforeAutospacing="1" w:after="160"/>
        <w:rPr>
          <w:rFonts w:ascii="Arial" w:eastAsiaTheme="minorEastAsia" w:hAnsi="Arial" w:cs="Arial"/>
          <w:sz w:val="22"/>
          <w:szCs w:val="22"/>
        </w:rPr>
      </w:pPr>
      <w:r>
        <w:rPr>
          <w:rFonts w:ascii="Arial" w:eastAsiaTheme="minorEastAsia" w:hAnsi="Arial" w:cs="Arial"/>
          <w:bCs/>
          <w:iCs/>
          <w:sz w:val="22"/>
          <w:szCs w:val="22"/>
        </w:rPr>
        <w:t xml:space="preserve">The site’s </w:t>
      </w:r>
      <w:r>
        <w:rPr>
          <w:rFonts w:ascii="Arial" w:eastAsiaTheme="minorEastAsia" w:hAnsi="Arial" w:cs="Arial"/>
          <w:b/>
          <w:bCs/>
          <w:iCs/>
          <w:sz w:val="22"/>
          <w:szCs w:val="22"/>
        </w:rPr>
        <w:t xml:space="preserve">Visitor Center </w:t>
      </w:r>
      <w:r>
        <w:rPr>
          <w:rFonts w:ascii="Arial" w:eastAsiaTheme="minorEastAsia" w:hAnsi="Arial" w:cs="Arial"/>
          <w:bCs/>
          <w:iCs/>
          <w:sz w:val="22"/>
          <w:szCs w:val="22"/>
        </w:rPr>
        <w:t xml:space="preserve">and </w:t>
      </w:r>
      <w:r>
        <w:rPr>
          <w:rFonts w:ascii="Arial" w:eastAsiaTheme="minorEastAsia" w:hAnsi="Arial" w:cs="Arial"/>
          <w:b/>
          <w:bCs/>
          <w:iCs/>
          <w:sz w:val="22"/>
          <w:szCs w:val="22"/>
        </w:rPr>
        <w:t>Washington Emporium Gift Shop</w:t>
      </w:r>
      <w:r>
        <w:rPr>
          <w:rFonts w:ascii="Arial" w:eastAsiaTheme="minorEastAsia" w:hAnsi="Arial" w:cs="Arial"/>
          <w:bCs/>
          <w:iCs/>
          <w:sz w:val="22"/>
          <w:szCs w:val="22"/>
        </w:rPr>
        <w:t xml:space="preserve"> will be open from 9:30 a.m. to 7 p.m. and will feature mercha</w:t>
      </w:r>
      <w:r w:rsidR="00C04C46">
        <w:rPr>
          <w:rFonts w:ascii="Arial" w:eastAsiaTheme="minorEastAsia" w:hAnsi="Arial" w:cs="Arial"/>
          <w:bCs/>
          <w:iCs/>
          <w:sz w:val="22"/>
          <w:szCs w:val="22"/>
        </w:rPr>
        <w:t xml:space="preserve">ndise from Texas artisans, </w:t>
      </w:r>
      <w:r>
        <w:rPr>
          <w:rFonts w:ascii="Arial" w:eastAsiaTheme="minorEastAsia" w:hAnsi="Arial" w:cs="Arial"/>
          <w:bCs/>
          <w:iCs/>
          <w:sz w:val="22"/>
          <w:szCs w:val="22"/>
        </w:rPr>
        <w:t>tastings and samplings of some local fare, f</w:t>
      </w:r>
      <w:r w:rsidR="00C04C46">
        <w:rPr>
          <w:rFonts w:ascii="Arial" w:eastAsiaTheme="minorEastAsia" w:hAnsi="Arial" w:cs="Arial"/>
          <w:bCs/>
          <w:iCs/>
          <w:sz w:val="22"/>
          <w:szCs w:val="22"/>
        </w:rPr>
        <w:t xml:space="preserve">amily friendly activities, and self-serve photo opportunities </w:t>
      </w:r>
      <w:r>
        <w:rPr>
          <w:rFonts w:ascii="Arial" w:eastAsiaTheme="minorEastAsia" w:hAnsi="Arial" w:cs="Arial"/>
          <w:bCs/>
          <w:iCs/>
          <w:sz w:val="22"/>
          <w:szCs w:val="22"/>
        </w:rPr>
        <w:t>with Santa.</w:t>
      </w:r>
    </w:p>
    <w:p w14:paraId="68026A00" w14:textId="3B280F68" w:rsidR="00D32A46" w:rsidRDefault="00D32A46" w:rsidP="00DB3346">
      <w:pPr>
        <w:pStyle w:val="ListParagraph"/>
        <w:widowControl w:val="0"/>
        <w:numPr>
          <w:ilvl w:val="0"/>
          <w:numId w:val="2"/>
        </w:numPr>
        <w:tabs>
          <w:tab w:val="left" w:pos="220"/>
          <w:tab w:val="left" w:pos="720"/>
        </w:tabs>
        <w:autoSpaceDE w:val="0"/>
        <w:autoSpaceDN w:val="0"/>
        <w:adjustRightInd w:val="0"/>
        <w:spacing w:before="100" w:beforeAutospacing="1" w:after="160"/>
        <w:rPr>
          <w:rFonts w:ascii="Arial" w:eastAsiaTheme="minorEastAsia" w:hAnsi="Arial" w:cs="Arial"/>
          <w:sz w:val="22"/>
          <w:szCs w:val="22"/>
        </w:rPr>
      </w:pPr>
      <w:r>
        <w:rPr>
          <w:rFonts w:ascii="Arial" w:eastAsiaTheme="minorEastAsia" w:hAnsi="Arial" w:cs="Arial"/>
          <w:b/>
          <w:bCs/>
          <w:iCs/>
          <w:sz w:val="22"/>
          <w:szCs w:val="22"/>
        </w:rPr>
        <w:t>Barrington Living History Farm</w:t>
      </w:r>
      <w:r>
        <w:rPr>
          <w:rFonts w:ascii="Arial" w:eastAsiaTheme="minorEastAsia" w:hAnsi="Arial" w:cs="Arial"/>
          <w:bCs/>
          <w:iCs/>
          <w:sz w:val="22"/>
          <w:szCs w:val="22"/>
        </w:rPr>
        <w:t xml:space="preserve"> will be open from noon until 3 p.m. and then will reopen for its </w:t>
      </w:r>
      <w:r w:rsidR="00C04C46">
        <w:rPr>
          <w:rFonts w:ascii="Arial" w:eastAsiaTheme="minorEastAsia" w:hAnsi="Arial" w:cs="Arial"/>
          <w:b/>
          <w:bCs/>
          <w:iCs/>
          <w:sz w:val="22"/>
          <w:szCs w:val="22"/>
        </w:rPr>
        <w:t>Candlelight Christmas</w:t>
      </w:r>
      <w:r>
        <w:rPr>
          <w:rFonts w:ascii="Arial" w:eastAsiaTheme="minorEastAsia" w:hAnsi="Arial" w:cs="Arial"/>
          <w:bCs/>
          <w:iCs/>
          <w:sz w:val="22"/>
          <w:szCs w:val="22"/>
        </w:rPr>
        <w:t xml:space="preserve"> event that starts at 5:30 p.m. and lasts until 9 p.m. (with the last tour leaving at 8 p.m.). Regular admission fees will apply.</w:t>
      </w:r>
    </w:p>
    <w:p w14:paraId="0904ABEA" w14:textId="5FBD6981" w:rsidR="2D67E86C" w:rsidRPr="002A67CE" w:rsidRDefault="002A67CE" w:rsidP="00DB3346">
      <w:pPr>
        <w:pStyle w:val="ListParagraph"/>
        <w:widowControl w:val="0"/>
        <w:numPr>
          <w:ilvl w:val="0"/>
          <w:numId w:val="2"/>
        </w:numPr>
        <w:tabs>
          <w:tab w:val="left" w:pos="220"/>
          <w:tab w:val="left" w:pos="720"/>
        </w:tabs>
        <w:autoSpaceDE w:val="0"/>
        <w:autoSpaceDN w:val="0"/>
        <w:adjustRightInd w:val="0"/>
        <w:spacing w:before="100" w:beforeAutospacing="1" w:after="160"/>
        <w:rPr>
          <w:rFonts w:ascii="Arial" w:eastAsiaTheme="minorEastAsia" w:hAnsi="Arial" w:cs="Arial"/>
          <w:sz w:val="22"/>
          <w:szCs w:val="22"/>
        </w:rPr>
      </w:pPr>
      <w:r>
        <w:rPr>
          <w:rFonts w:ascii="Arial" w:eastAsiaTheme="minorEastAsia" w:hAnsi="Arial" w:cs="Arial"/>
          <w:b/>
          <w:bCs/>
          <w:i/>
          <w:iCs/>
          <w:sz w:val="22"/>
          <w:szCs w:val="22"/>
        </w:rPr>
        <w:t>Candlelight Christmas</w:t>
      </w:r>
      <w:r w:rsidRPr="002A67CE">
        <w:rPr>
          <w:rFonts w:ascii="Arial" w:eastAsiaTheme="minorEastAsia" w:hAnsi="Arial" w:cs="Arial"/>
          <w:bCs/>
          <w:i/>
          <w:iCs/>
          <w:sz w:val="22"/>
          <w:szCs w:val="22"/>
        </w:rPr>
        <w:t xml:space="preserve">, </w:t>
      </w:r>
      <w:r w:rsidRPr="002A67CE">
        <w:rPr>
          <w:rFonts w:ascii="Arial" w:eastAsiaTheme="minorEastAsia" w:hAnsi="Arial" w:cs="Arial"/>
          <w:b/>
          <w:iCs/>
          <w:sz w:val="22"/>
          <w:szCs w:val="22"/>
        </w:rPr>
        <w:t>5:30 p.m. – Barrington Farm</w:t>
      </w:r>
      <w:r>
        <w:rPr>
          <w:rFonts w:ascii="Arial" w:eastAsiaTheme="minorEastAsia" w:hAnsi="Arial" w:cs="Arial"/>
          <w:iCs/>
          <w:sz w:val="22"/>
          <w:szCs w:val="22"/>
        </w:rPr>
        <w:t>:</w:t>
      </w:r>
      <w:r w:rsidRPr="002A67CE">
        <w:rPr>
          <w:rFonts w:ascii="Arial" w:eastAsiaTheme="minorEastAsia" w:hAnsi="Arial" w:cs="Arial"/>
          <w:i/>
          <w:iCs/>
          <w:sz w:val="22"/>
          <w:szCs w:val="22"/>
        </w:rPr>
        <w:t xml:space="preserve"> </w:t>
      </w:r>
      <w:r w:rsidRPr="002A67CE">
        <w:rPr>
          <w:rFonts w:ascii="Arial" w:eastAsiaTheme="minorEastAsia" w:hAnsi="Arial" w:cs="Arial"/>
          <w:sz w:val="22"/>
          <w:szCs w:val="22"/>
        </w:rPr>
        <w:t>Program offered at timed intervals</w:t>
      </w:r>
      <w:r>
        <w:rPr>
          <w:rFonts w:ascii="Arial" w:eastAsiaTheme="minorEastAsia" w:hAnsi="Arial" w:cs="Arial"/>
          <w:sz w:val="22"/>
          <w:szCs w:val="22"/>
        </w:rPr>
        <w:t xml:space="preserve"> </w:t>
      </w:r>
      <w:r w:rsidRPr="002A67CE">
        <w:rPr>
          <w:rFonts w:ascii="Arial" w:eastAsiaTheme="minorEastAsia" w:hAnsi="Arial" w:cs="Arial"/>
          <w:i/>
          <w:iCs/>
          <w:sz w:val="22"/>
          <w:szCs w:val="22"/>
        </w:rPr>
        <w:t>with last ticket sold at 8 p.m</w:t>
      </w:r>
      <w:r w:rsidR="00C04C46">
        <w:rPr>
          <w:rFonts w:ascii="Arial" w:eastAsiaTheme="minorEastAsia" w:hAnsi="Arial" w:cs="Arial"/>
          <w:sz w:val="22"/>
          <w:szCs w:val="22"/>
        </w:rPr>
        <w:t>. C</w:t>
      </w:r>
      <w:r w:rsidR="00F14F82">
        <w:rPr>
          <w:rFonts w:ascii="Arial" w:eastAsiaTheme="minorEastAsia" w:hAnsi="Arial" w:cs="Arial"/>
          <w:sz w:val="22"/>
          <w:szCs w:val="22"/>
        </w:rPr>
        <w:t>elebrate an 1850</w:t>
      </w:r>
      <w:r w:rsidRPr="002A67CE">
        <w:rPr>
          <w:rFonts w:ascii="Arial" w:eastAsiaTheme="minorEastAsia" w:hAnsi="Arial" w:cs="Arial"/>
          <w:sz w:val="22"/>
          <w:szCs w:val="22"/>
        </w:rPr>
        <w:t>s Christmas</w:t>
      </w:r>
      <w:r w:rsidR="00C04C46">
        <w:rPr>
          <w:rFonts w:ascii="Arial" w:eastAsiaTheme="minorEastAsia" w:hAnsi="Arial" w:cs="Arial"/>
          <w:sz w:val="22"/>
          <w:szCs w:val="22"/>
        </w:rPr>
        <w:t>. Meet St. Nick;</w:t>
      </w:r>
      <w:r w:rsidRPr="002A67CE">
        <w:rPr>
          <w:rFonts w:ascii="Arial" w:eastAsiaTheme="minorEastAsia" w:hAnsi="Arial" w:cs="Arial"/>
          <w:sz w:val="22"/>
          <w:szCs w:val="22"/>
        </w:rPr>
        <w:t xml:space="preserve"> fall in </w:t>
      </w:r>
      <w:r w:rsidR="00C04C46">
        <w:rPr>
          <w:rFonts w:ascii="Arial" w:eastAsiaTheme="minorEastAsia" w:hAnsi="Arial" w:cs="Arial"/>
          <w:sz w:val="22"/>
          <w:szCs w:val="22"/>
        </w:rPr>
        <w:t>with some noisy, rowdy revelers;</w:t>
      </w:r>
      <w:r w:rsidRPr="002A67CE">
        <w:rPr>
          <w:rFonts w:ascii="Arial" w:eastAsiaTheme="minorEastAsia" w:hAnsi="Arial" w:cs="Arial"/>
          <w:sz w:val="22"/>
          <w:szCs w:val="22"/>
        </w:rPr>
        <w:t xml:space="preserve"> experience the Jones family lighting the Ch</w:t>
      </w:r>
      <w:r w:rsidR="00C04C46">
        <w:rPr>
          <w:rFonts w:ascii="Arial" w:eastAsiaTheme="minorEastAsia" w:hAnsi="Arial" w:cs="Arial"/>
          <w:sz w:val="22"/>
          <w:szCs w:val="22"/>
        </w:rPr>
        <w:t>ristmas tree and singing carols;</w:t>
      </w:r>
      <w:r w:rsidRPr="002A67CE">
        <w:rPr>
          <w:rFonts w:ascii="Arial" w:eastAsiaTheme="minorEastAsia" w:hAnsi="Arial" w:cs="Arial"/>
          <w:sz w:val="22"/>
          <w:szCs w:val="22"/>
        </w:rPr>
        <w:t xml:space="preserve"> attend an evening service with a traveling minister</w:t>
      </w:r>
      <w:r w:rsidR="00C04C46">
        <w:rPr>
          <w:rFonts w:ascii="Arial" w:eastAsiaTheme="minorEastAsia" w:hAnsi="Arial" w:cs="Arial"/>
          <w:sz w:val="22"/>
          <w:szCs w:val="22"/>
        </w:rPr>
        <w:t>;</w:t>
      </w:r>
      <w:r w:rsidRPr="002A67CE">
        <w:rPr>
          <w:rFonts w:ascii="Arial" w:eastAsiaTheme="minorEastAsia" w:hAnsi="Arial" w:cs="Arial"/>
          <w:sz w:val="22"/>
          <w:szCs w:val="22"/>
        </w:rPr>
        <w:t xml:space="preserve"> and discover how the enslaved peopl</w:t>
      </w:r>
      <w:r w:rsidR="00C04C46">
        <w:rPr>
          <w:rFonts w:ascii="Arial" w:eastAsiaTheme="minorEastAsia" w:hAnsi="Arial" w:cs="Arial"/>
          <w:sz w:val="22"/>
          <w:szCs w:val="22"/>
        </w:rPr>
        <w:t>e celebrated Christmas. A</w:t>
      </w:r>
      <w:r w:rsidRPr="002A67CE">
        <w:rPr>
          <w:rFonts w:ascii="Arial" w:eastAsiaTheme="minorEastAsia" w:hAnsi="Arial" w:cs="Arial"/>
          <w:sz w:val="22"/>
          <w:szCs w:val="22"/>
        </w:rPr>
        <w:t>llow at least one hour to complete the full experience. Groups will enter t</w:t>
      </w:r>
      <w:r w:rsidR="00C04C46">
        <w:rPr>
          <w:rFonts w:ascii="Arial" w:eastAsiaTheme="minorEastAsia" w:hAnsi="Arial" w:cs="Arial"/>
          <w:sz w:val="22"/>
          <w:szCs w:val="22"/>
        </w:rPr>
        <w:t>he site at timed intervals. R</w:t>
      </w:r>
      <w:r w:rsidRPr="002A67CE">
        <w:rPr>
          <w:rFonts w:ascii="Arial" w:eastAsiaTheme="minorEastAsia" w:hAnsi="Arial" w:cs="Arial"/>
          <w:sz w:val="22"/>
          <w:szCs w:val="22"/>
        </w:rPr>
        <w:t>eservations are highly recommended and will be accepted starting October 1</w:t>
      </w:r>
      <w:r>
        <w:rPr>
          <w:rFonts w:ascii="Arial" w:eastAsiaTheme="minorEastAsia" w:hAnsi="Arial" w:cs="Arial"/>
          <w:sz w:val="22"/>
          <w:szCs w:val="22"/>
        </w:rPr>
        <w:t>.</w:t>
      </w:r>
      <w:r w:rsidRPr="002A67CE">
        <w:rPr>
          <w:rFonts w:ascii="Arial" w:eastAsiaTheme="minorEastAsia" w:hAnsi="Arial" w:cs="Arial"/>
          <w:sz w:val="22"/>
          <w:szCs w:val="22"/>
        </w:rPr>
        <w:t xml:space="preserve"> </w:t>
      </w:r>
      <w:r>
        <w:rPr>
          <w:rFonts w:ascii="Arial" w:eastAsiaTheme="minorEastAsia" w:hAnsi="Arial" w:cs="Arial"/>
          <w:sz w:val="22"/>
          <w:szCs w:val="22"/>
        </w:rPr>
        <w:t>C</w:t>
      </w:r>
      <w:r w:rsidRPr="002A67CE">
        <w:rPr>
          <w:rFonts w:ascii="Arial" w:eastAsiaTheme="minorEastAsia" w:hAnsi="Arial" w:cs="Arial"/>
          <w:sz w:val="22"/>
          <w:szCs w:val="22"/>
        </w:rPr>
        <w:t>ontact</w:t>
      </w:r>
      <w:r>
        <w:rPr>
          <w:rFonts w:ascii="Arial" w:eastAsiaTheme="minorEastAsia" w:hAnsi="Arial" w:cs="Arial"/>
          <w:sz w:val="22"/>
          <w:szCs w:val="22"/>
        </w:rPr>
        <w:t>:</w:t>
      </w:r>
      <w:r w:rsidRPr="002A67CE">
        <w:rPr>
          <w:rFonts w:ascii="Arial" w:eastAsiaTheme="minorEastAsia" w:hAnsi="Arial" w:cs="Arial"/>
          <w:sz w:val="22"/>
          <w:szCs w:val="22"/>
        </w:rPr>
        <w:t xml:space="preserve"> Bruce Wardlow at 936-878-2214 </w:t>
      </w:r>
      <w:r w:rsidR="00C04C46">
        <w:rPr>
          <w:rFonts w:ascii="Arial" w:eastAsiaTheme="minorEastAsia" w:hAnsi="Arial" w:cs="Arial"/>
          <w:sz w:val="22"/>
          <w:szCs w:val="22"/>
        </w:rPr>
        <w:t>e</w:t>
      </w:r>
      <w:r w:rsidRPr="002A67CE">
        <w:rPr>
          <w:rFonts w:ascii="Arial" w:eastAsiaTheme="minorEastAsia" w:hAnsi="Arial" w:cs="Arial"/>
          <w:sz w:val="22"/>
          <w:szCs w:val="22"/>
        </w:rPr>
        <w:t>x</w:t>
      </w:r>
      <w:r w:rsidR="00C04C46">
        <w:rPr>
          <w:rFonts w:ascii="Arial" w:eastAsiaTheme="minorEastAsia" w:hAnsi="Arial" w:cs="Arial"/>
          <w:sz w:val="22"/>
          <w:szCs w:val="22"/>
        </w:rPr>
        <w:t>t.</w:t>
      </w:r>
      <w:r w:rsidRPr="002A67CE">
        <w:rPr>
          <w:rFonts w:ascii="Arial" w:eastAsiaTheme="minorEastAsia" w:hAnsi="Arial" w:cs="Arial"/>
          <w:sz w:val="22"/>
          <w:szCs w:val="22"/>
        </w:rPr>
        <w:t xml:space="preserve"> 246 or </w:t>
      </w:r>
      <w:hyperlink r:id="rId42" w:history="1">
        <w:r w:rsidRPr="002A67CE">
          <w:rPr>
            <w:rFonts w:ascii="Arial" w:eastAsiaTheme="minorEastAsia" w:hAnsi="Arial" w:cs="Arial"/>
            <w:color w:val="0B4CB4"/>
            <w:sz w:val="22"/>
            <w:szCs w:val="22"/>
            <w:u w:val="single" w:color="0B4CB4"/>
          </w:rPr>
          <w:t>bruce.wardlow@tpwd.texas.gov</w:t>
        </w:r>
      </w:hyperlink>
      <w:r>
        <w:rPr>
          <w:rFonts w:ascii="Arial" w:eastAsiaTheme="minorEastAsia" w:hAnsi="Arial" w:cs="Arial"/>
          <w:sz w:val="22"/>
          <w:szCs w:val="22"/>
        </w:rPr>
        <w:t>.</w:t>
      </w:r>
    </w:p>
    <w:p w14:paraId="2664F4DD" w14:textId="1D625FCD" w:rsidR="00020BE6" w:rsidRDefault="002A67CE" w:rsidP="00DA08C7">
      <w:pPr>
        <w:spacing w:before="100" w:beforeAutospacing="1" w:after="160"/>
        <w:rPr>
          <w:rFonts w:ascii="Arial" w:eastAsia="Calibri" w:hAnsi="Arial" w:cs="Arial"/>
          <w:sz w:val="22"/>
          <w:szCs w:val="22"/>
        </w:rPr>
      </w:pPr>
      <w:r>
        <w:rPr>
          <w:rFonts w:ascii="Arial" w:eastAsia="Arial" w:hAnsi="Arial" w:cs="Arial"/>
          <w:b/>
          <w:bCs/>
          <w:sz w:val="22"/>
          <w:szCs w:val="22"/>
        </w:rPr>
        <w:t>December</w:t>
      </w:r>
      <w:r w:rsidR="488E8B4F" w:rsidRPr="488E8B4F">
        <w:rPr>
          <w:rFonts w:ascii="Arial" w:eastAsia="Arial" w:hAnsi="Arial" w:cs="Arial"/>
          <w:b/>
          <w:bCs/>
          <w:sz w:val="22"/>
          <w:szCs w:val="22"/>
        </w:rPr>
        <w:t xml:space="preserve"> </w:t>
      </w:r>
      <w:r>
        <w:rPr>
          <w:rFonts w:ascii="Arial" w:eastAsia="Arial" w:hAnsi="Arial" w:cs="Arial"/>
          <w:b/>
          <w:bCs/>
          <w:sz w:val="22"/>
          <w:szCs w:val="22"/>
        </w:rPr>
        <w:t>17</w:t>
      </w:r>
      <w:r w:rsidR="488E8B4F" w:rsidRPr="488E8B4F">
        <w:rPr>
          <w:rFonts w:ascii="Arial" w:eastAsia="Arial" w:hAnsi="Arial" w:cs="Arial"/>
          <w:b/>
          <w:bCs/>
          <w:sz w:val="22"/>
          <w:szCs w:val="22"/>
        </w:rPr>
        <w:t xml:space="preserve">, 2016 - </w:t>
      </w:r>
      <w:r>
        <w:rPr>
          <w:rFonts w:ascii="Arial" w:eastAsia="Arial" w:hAnsi="Arial" w:cs="Arial"/>
          <w:b/>
          <w:bCs/>
          <w:i/>
          <w:iCs/>
          <w:sz w:val="22"/>
          <w:szCs w:val="22"/>
        </w:rPr>
        <w:t>Living History Saturday</w:t>
      </w:r>
      <w:r w:rsidRPr="488E8B4F">
        <w:rPr>
          <w:rFonts w:ascii="Arial" w:eastAsia="Arial" w:hAnsi="Arial" w:cs="Arial"/>
          <w:b/>
          <w:bCs/>
          <w:i/>
          <w:iCs/>
          <w:sz w:val="22"/>
          <w:szCs w:val="22"/>
        </w:rPr>
        <w:t xml:space="preserve">, </w:t>
      </w:r>
      <w:r>
        <w:rPr>
          <w:rFonts w:ascii="Arial" w:eastAsia="Arial" w:hAnsi="Arial" w:cs="Arial"/>
          <w:b/>
          <w:bCs/>
          <w:sz w:val="22"/>
          <w:szCs w:val="22"/>
        </w:rPr>
        <w:t>10</w:t>
      </w:r>
      <w:r w:rsidRPr="488E8B4F">
        <w:rPr>
          <w:rFonts w:ascii="Arial" w:eastAsia="Arial" w:hAnsi="Arial" w:cs="Arial"/>
          <w:b/>
          <w:bCs/>
          <w:sz w:val="22"/>
          <w:szCs w:val="22"/>
        </w:rPr>
        <w:t xml:space="preserve"> a.m. – 4</w:t>
      </w:r>
      <w:r>
        <w:rPr>
          <w:rFonts w:ascii="Arial" w:eastAsia="Arial" w:hAnsi="Arial" w:cs="Arial"/>
          <w:b/>
          <w:bCs/>
          <w:sz w:val="22"/>
          <w:szCs w:val="22"/>
        </w:rPr>
        <w:t>:30 p.m. –</w:t>
      </w:r>
      <w:r w:rsidRPr="488E8B4F">
        <w:rPr>
          <w:rFonts w:ascii="Arial" w:eastAsia="Arial" w:hAnsi="Arial" w:cs="Arial"/>
          <w:b/>
          <w:bCs/>
          <w:sz w:val="22"/>
          <w:szCs w:val="22"/>
        </w:rPr>
        <w:t xml:space="preserve"> </w:t>
      </w:r>
      <w:r>
        <w:rPr>
          <w:rFonts w:ascii="Arial" w:eastAsia="Arial" w:hAnsi="Arial" w:cs="Arial"/>
          <w:b/>
          <w:bCs/>
          <w:sz w:val="22"/>
          <w:szCs w:val="22"/>
        </w:rPr>
        <w:t>Washington on the Brazos Site</w:t>
      </w:r>
      <w:r w:rsidRPr="488E8B4F">
        <w:rPr>
          <w:rFonts w:ascii="Arial" w:eastAsia="Arial" w:hAnsi="Arial" w:cs="Arial"/>
          <w:sz w:val="22"/>
          <w:szCs w:val="22"/>
        </w:rPr>
        <w:t xml:space="preserve">: </w:t>
      </w:r>
      <w:r w:rsidR="00DA08C7">
        <w:rPr>
          <w:rFonts w:ascii="Arial" w:eastAsia="Arial" w:hAnsi="Arial" w:cs="Arial"/>
          <w:sz w:val="22"/>
          <w:szCs w:val="22"/>
        </w:rPr>
        <w:t xml:space="preserve"> </w:t>
      </w:r>
      <w:r w:rsidR="00020BE6" w:rsidRPr="00AE097F">
        <w:rPr>
          <w:rFonts w:ascii="Arial" w:eastAsia="Calibri" w:hAnsi="Arial" w:cs="Arial"/>
          <w:sz w:val="22"/>
          <w:szCs w:val="22"/>
        </w:rPr>
        <w:t>Travel back in time to wh</w:t>
      </w:r>
      <w:r w:rsidR="00020BE6">
        <w:rPr>
          <w:rFonts w:ascii="Arial" w:eastAsia="Calibri" w:hAnsi="Arial" w:cs="Arial"/>
          <w:sz w:val="22"/>
          <w:szCs w:val="22"/>
        </w:rPr>
        <w:t>ere a nation was born in 1836. </w:t>
      </w:r>
      <w:r w:rsidR="00020BE6" w:rsidRPr="00AE097F">
        <w:rPr>
          <w:rFonts w:ascii="Arial" w:eastAsia="Calibri" w:hAnsi="Arial" w:cs="Arial"/>
          <w:sz w:val="22"/>
          <w:szCs w:val="22"/>
        </w:rPr>
        <w:t>On the third Saturday of each month</w:t>
      </w:r>
      <w:r w:rsidR="00020BE6">
        <w:rPr>
          <w:rFonts w:ascii="Arial" w:eastAsia="Calibri" w:hAnsi="Arial" w:cs="Arial"/>
          <w:sz w:val="22"/>
          <w:szCs w:val="22"/>
        </w:rPr>
        <w:t>,</w:t>
      </w:r>
      <w:r w:rsidR="00020BE6" w:rsidRPr="00AE097F">
        <w:rPr>
          <w:rFonts w:ascii="Arial" w:eastAsia="Calibri" w:hAnsi="Arial" w:cs="Arial"/>
          <w:sz w:val="22"/>
          <w:szCs w:val="22"/>
        </w:rPr>
        <w:t xml:space="preserve"> staff and volunteers dressed in period clothing bring to life the people and events of Old Washington providing a unique opportunity to discover various aspects of life surrounding the birth of the Republic of Texas.</w:t>
      </w:r>
      <w:r w:rsidR="00020BE6">
        <w:rPr>
          <w:rFonts w:ascii="Arial" w:eastAsia="Calibri" w:hAnsi="Arial" w:cs="Arial"/>
          <w:sz w:val="22"/>
          <w:szCs w:val="22"/>
        </w:rPr>
        <w:t xml:space="preserve"> </w:t>
      </w:r>
      <w:r w:rsidR="00020BE6" w:rsidRPr="00AE097F">
        <w:rPr>
          <w:rFonts w:ascii="Arial" w:eastAsia="Calibri" w:hAnsi="Arial" w:cs="Arial"/>
          <w:sz w:val="22"/>
          <w:szCs w:val="22"/>
        </w:rPr>
        <w:t>The program features activitie</w:t>
      </w:r>
      <w:r w:rsidR="00020BE6">
        <w:rPr>
          <w:rFonts w:ascii="Arial" w:eastAsia="Calibri" w:hAnsi="Arial" w:cs="Arial"/>
          <w:sz w:val="22"/>
          <w:szCs w:val="22"/>
        </w:rPr>
        <w:t xml:space="preserve">s suited for the entire family, activities include, writing with a quill pen; </w:t>
      </w:r>
      <w:r w:rsidR="00020BE6" w:rsidRPr="00AE097F">
        <w:rPr>
          <w:rFonts w:ascii="Arial" w:eastAsia="Calibri" w:hAnsi="Arial" w:cs="Arial"/>
          <w:sz w:val="22"/>
          <w:szCs w:val="22"/>
        </w:rPr>
        <w:t>sign</w:t>
      </w:r>
      <w:r w:rsidR="00020BE6">
        <w:rPr>
          <w:rFonts w:ascii="Arial" w:eastAsia="Calibri" w:hAnsi="Arial" w:cs="Arial"/>
          <w:sz w:val="22"/>
          <w:szCs w:val="22"/>
        </w:rPr>
        <w:t>ing</w:t>
      </w:r>
      <w:r w:rsidR="00020BE6" w:rsidRPr="00AE097F">
        <w:rPr>
          <w:rFonts w:ascii="Arial" w:eastAsia="Calibri" w:hAnsi="Arial" w:cs="Arial"/>
          <w:sz w:val="22"/>
          <w:szCs w:val="22"/>
        </w:rPr>
        <w:t xml:space="preserve"> a copy of the Te</w:t>
      </w:r>
      <w:r w:rsidR="00020BE6">
        <w:rPr>
          <w:rFonts w:ascii="Arial" w:eastAsia="Calibri" w:hAnsi="Arial" w:cs="Arial"/>
          <w:sz w:val="22"/>
          <w:szCs w:val="22"/>
        </w:rPr>
        <w:t>xas Declaration of Independence; v</w:t>
      </w:r>
      <w:r w:rsidR="00020BE6" w:rsidRPr="00AE097F">
        <w:rPr>
          <w:rFonts w:ascii="Arial" w:eastAsia="Calibri" w:hAnsi="Arial" w:cs="Arial"/>
          <w:sz w:val="22"/>
          <w:szCs w:val="22"/>
        </w:rPr>
        <w:t>isit</w:t>
      </w:r>
      <w:r w:rsidR="00020BE6">
        <w:rPr>
          <w:rFonts w:ascii="Arial" w:eastAsia="Calibri" w:hAnsi="Arial" w:cs="Arial"/>
          <w:sz w:val="22"/>
          <w:szCs w:val="22"/>
        </w:rPr>
        <w:t>ing</w:t>
      </w:r>
      <w:r w:rsidR="00020BE6" w:rsidRPr="00AE097F">
        <w:rPr>
          <w:rFonts w:ascii="Arial" w:eastAsia="Calibri" w:hAnsi="Arial" w:cs="Arial"/>
          <w:sz w:val="22"/>
          <w:szCs w:val="22"/>
        </w:rPr>
        <w:t xml:space="preserve"> with militia soldiers travelling through town</w:t>
      </w:r>
      <w:r w:rsidR="00020BE6">
        <w:rPr>
          <w:rFonts w:ascii="Arial" w:eastAsia="Calibri" w:hAnsi="Arial" w:cs="Arial"/>
          <w:sz w:val="22"/>
          <w:szCs w:val="22"/>
        </w:rPr>
        <w:t xml:space="preserve">; and playing </w:t>
      </w:r>
      <w:r w:rsidR="00020BE6" w:rsidRPr="00AE097F">
        <w:rPr>
          <w:rFonts w:ascii="Arial" w:eastAsia="Calibri" w:hAnsi="Arial" w:cs="Arial"/>
          <w:sz w:val="22"/>
          <w:szCs w:val="22"/>
        </w:rPr>
        <w:t>some early Texas games.</w:t>
      </w:r>
      <w:r w:rsidR="00020BE6">
        <w:rPr>
          <w:rFonts w:ascii="Arial" w:eastAsia="Calibri" w:hAnsi="Arial" w:cs="Arial"/>
          <w:sz w:val="22"/>
          <w:szCs w:val="22"/>
        </w:rPr>
        <w:t xml:space="preserve"> Step-</w:t>
      </w:r>
      <w:r w:rsidR="00020BE6" w:rsidRPr="00AE097F">
        <w:rPr>
          <w:rFonts w:ascii="Arial" w:eastAsia="Calibri" w:hAnsi="Arial" w:cs="Arial"/>
          <w:sz w:val="22"/>
          <w:szCs w:val="22"/>
        </w:rPr>
        <w:t>back in time and discover the spot where Texas became Texas!</w:t>
      </w:r>
      <w:r w:rsidR="00020BE6">
        <w:rPr>
          <w:rFonts w:ascii="Arial" w:eastAsia="Calibri" w:hAnsi="Arial" w:cs="Arial"/>
          <w:sz w:val="22"/>
          <w:szCs w:val="22"/>
        </w:rPr>
        <w:t xml:space="preserve"> </w:t>
      </w:r>
      <w:r w:rsidR="00020BE6" w:rsidRPr="00AE097F">
        <w:rPr>
          <w:rFonts w:ascii="Arial" w:eastAsia="Calibri" w:hAnsi="Arial" w:cs="Arial"/>
          <w:sz w:val="22"/>
          <w:szCs w:val="22"/>
        </w:rPr>
        <w:t>(Activities will vary and some are weather dependent).</w:t>
      </w:r>
      <w:r w:rsidR="00020BE6">
        <w:rPr>
          <w:rFonts w:ascii="Arial" w:eastAsia="Calibri" w:hAnsi="Arial" w:cs="Arial"/>
          <w:sz w:val="22"/>
          <w:szCs w:val="22"/>
        </w:rPr>
        <w:t xml:space="preserve"> This program will feature </w:t>
      </w:r>
      <w:r w:rsidR="00020BE6" w:rsidRPr="0064135B">
        <w:rPr>
          <w:rFonts w:ascii="Arial" w:eastAsia="Calibri" w:hAnsi="Arial" w:cs="Arial"/>
          <w:sz w:val="22"/>
          <w:szCs w:val="22"/>
        </w:rPr>
        <w:t>Quill pen writing and 19</w:t>
      </w:r>
      <w:r w:rsidR="00020BE6" w:rsidRPr="0064135B">
        <w:rPr>
          <w:rFonts w:ascii="Arial" w:eastAsia="Calibri" w:hAnsi="Arial" w:cs="Arial"/>
          <w:sz w:val="22"/>
          <w:szCs w:val="22"/>
          <w:vertAlign w:val="superscript"/>
        </w:rPr>
        <w:t>th</w:t>
      </w:r>
      <w:r w:rsidR="00020BE6" w:rsidRPr="0064135B">
        <w:rPr>
          <w:rFonts w:ascii="Arial" w:eastAsia="Calibri" w:hAnsi="Arial" w:cs="Arial"/>
          <w:sz w:val="22"/>
          <w:szCs w:val="22"/>
        </w:rPr>
        <w:t xml:space="preserve"> century medicine.</w:t>
      </w:r>
      <w:r w:rsidR="00020BE6">
        <w:rPr>
          <w:rFonts w:ascii="Arial" w:eastAsia="Calibri" w:hAnsi="Arial" w:cs="Arial"/>
          <w:b/>
          <w:sz w:val="22"/>
          <w:szCs w:val="22"/>
        </w:rPr>
        <w:t xml:space="preserve"> </w:t>
      </w:r>
      <w:r w:rsidR="00020BE6" w:rsidRPr="00AE097F">
        <w:rPr>
          <w:rFonts w:ascii="Arial" w:eastAsia="Calibri" w:hAnsi="Arial" w:cs="Arial"/>
          <w:sz w:val="22"/>
          <w:szCs w:val="22"/>
        </w:rPr>
        <w:t>Traditional guided tours of Independence Hall will not be offered these days</w:t>
      </w:r>
      <w:r w:rsidR="00020BE6">
        <w:rPr>
          <w:rFonts w:ascii="Arial" w:eastAsia="Calibri" w:hAnsi="Arial" w:cs="Arial"/>
          <w:sz w:val="22"/>
          <w:szCs w:val="22"/>
        </w:rPr>
        <w:t>. C</w:t>
      </w:r>
      <w:r w:rsidR="00020BE6" w:rsidRPr="00AE097F">
        <w:rPr>
          <w:rFonts w:ascii="Arial" w:eastAsia="Calibri" w:hAnsi="Arial" w:cs="Arial"/>
          <w:sz w:val="22"/>
          <w:szCs w:val="22"/>
        </w:rPr>
        <w:t>ontact</w:t>
      </w:r>
      <w:r w:rsidR="00020BE6">
        <w:rPr>
          <w:rFonts w:ascii="Arial" w:eastAsia="Calibri" w:hAnsi="Arial" w:cs="Arial"/>
          <w:sz w:val="22"/>
          <w:szCs w:val="22"/>
        </w:rPr>
        <w:t>:</w:t>
      </w:r>
      <w:r w:rsidR="00020BE6" w:rsidRPr="00AE097F">
        <w:rPr>
          <w:rFonts w:ascii="Arial" w:eastAsia="Calibri" w:hAnsi="Arial" w:cs="Arial"/>
          <w:sz w:val="22"/>
          <w:szCs w:val="22"/>
        </w:rPr>
        <w:t xml:space="preserve"> Jon Failor</w:t>
      </w:r>
      <w:r w:rsidR="00020BE6">
        <w:rPr>
          <w:rFonts w:ascii="Arial" w:eastAsia="Calibri" w:hAnsi="Arial" w:cs="Arial"/>
          <w:sz w:val="22"/>
          <w:szCs w:val="22"/>
        </w:rPr>
        <w:t>,</w:t>
      </w:r>
      <w:r w:rsidR="00020BE6" w:rsidRPr="00AE097F">
        <w:rPr>
          <w:rFonts w:ascii="Arial" w:eastAsia="Calibri" w:hAnsi="Arial" w:cs="Arial"/>
          <w:sz w:val="22"/>
          <w:szCs w:val="22"/>
        </w:rPr>
        <w:t xml:space="preserve"> </w:t>
      </w:r>
      <w:hyperlink r:id="rId43" w:history="1">
        <w:r w:rsidR="00020BE6" w:rsidRPr="00A23F56">
          <w:rPr>
            <w:rFonts w:ascii="Arial" w:eastAsia="Calibri" w:hAnsi="Arial" w:cs="Arial"/>
            <w:sz w:val="22"/>
            <w:szCs w:val="22"/>
          </w:rPr>
          <w:t>(936) 878-2214</w:t>
        </w:r>
      </w:hyperlink>
      <w:r w:rsidR="00020BE6" w:rsidRPr="00A23F56">
        <w:rPr>
          <w:rFonts w:ascii="Arial" w:eastAsia="Calibri" w:hAnsi="Arial" w:cs="Arial"/>
          <w:sz w:val="22"/>
          <w:szCs w:val="22"/>
        </w:rPr>
        <w:t xml:space="preserve"> </w:t>
      </w:r>
      <w:r w:rsidR="00020BE6" w:rsidRPr="00AE097F">
        <w:rPr>
          <w:rFonts w:ascii="Arial" w:eastAsia="Calibri" w:hAnsi="Arial" w:cs="Arial"/>
          <w:sz w:val="22"/>
          <w:szCs w:val="22"/>
        </w:rPr>
        <w:t xml:space="preserve">ext. 224 or </w:t>
      </w:r>
      <w:hyperlink r:id="rId44" w:history="1">
        <w:r w:rsidR="00020BE6" w:rsidRPr="00AE097F">
          <w:rPr>
            <w:rFonts w:ascii="Arial" w:eastAsia="Calibri" w:hAnsi="Arial" w:cs="Arial"/>
            <w:color w:val="0563C1"/>
            <w:sz w:val="22"/>
            <w:szCs w:val="22"/>
            <w:u w:val="single"/>
          </w:rPr>
          <w:t>jon.failor@tpwd.texas.gov</w:t>
        </w:r>
      </w:hyperlink>
      <w:r w:rsidR="00020BE6" w:rsidRPr="00AE097F">
        <w:rPr>
          <w:rFonts w:ascii="Arial" w:eastAsia="Calibri" w:hAnsi="Arial" w:cs="Arial"/>
          <w:sz w:val="22"/>
          <w:szCs w:val="22"/>
        </w:rPr>
        <w:t>.</w:t>
      </w:r>
    </w:p>
    <w:p w14:paraId="73A692C7" w14:textId="77777777" w:rsidR="001F19D4" w:rsidRPr="00033F53" w:rsidRDefault="2D67E86C" w:rsidP="00DB3346">
      <w:pPr>
        <w:pStyle w:val="MediumGrid1-Accent31"/>
        <w:spacing w:before="100" w:beforeAutospacing="1" w:after="160"/>
        <w:jc w:val="center"/>
        <w:rPr>
          <w:rFonts w:ascii="Arial" w:hAnsi="Arial" w:cs="Arial"/>
          <w:b/>
        </w:rPr>
      </w:pPr>
      <w:r w:rsidRPr="2D67E86C">
        <w:rPr>
          <w:rFonts w:ascii="Arial" w:eastAsia="Arial" w:hAnsi="Arial" w:cs="Arial"/>
          <w:b/>
          <w:bCs/>
        </w:rPr>
        <w:t>Washington on the Brazos</w:t>
      </w:r>
    </w:p>
    <w:p w14:paraId="0BA337EB" w14:textId="3C4C7E4B" w:rsidR="001F19D4" w:rsidRPr="00033F53" w:rsidRDefault="2D67E86C" w:rsidP="00DB3346">
      <w:pPr>
        <w:pStyle w:val="MediumGrid1-Accent31"/>
        <w:spacing w:before="100" w:beforeAutospacing="1" w:after="160"/>
        <w:rPr>
          <w:rFonts w:ascii="Arial" w:hAnsi="Arial" w:cs="Arial"/>
        </w:rPr>
      </w:pPr>
      <w:r w:rsidRPr="2D67E86C">
        <w:rPr>
          <w:rFonts w:ascii="Arial" w:eastAsia="Arial" w:hAnsi="Arial" w:cs="Arial"/>
          <w:b/>
          <w:bCs/>
        </w:rPr>
        <w:t xml:space="preserve">The Park: </w:t>
      </w:r>
      <w:r w:rsidRPr="2D67E86C">
        <w:rPr>
          <w:rFonts w:ascii="Arial" w:eastAsia="Arial" w:hAnsi="Arial" w:cs="Arial"/>
        </w:rPr>
        <w:t>The expansive park grounds along the Brazos River also provide a beautiful setting for picnicking, sightseeing and bird watching, as well as four geocaching sites—two each from TPWD and the Brenham/Washington County Chamber and CVB. It also features a Conference and Education Center, which is available for rent for meetings, weddings and reunions. An outdoor amphitheater and two pavilions are also available to rent.</w:t>
      </w:r>
    </w:p>
    <w:p w14:paraId="475701DF" w14:textId="5D95E4BA" w:rsidR="001F19D4" w:rsidRPr="00033F53" w:rsidRDefault="2D67E86C" w:rsidP="00DB3346">
      <w:pPr>
        <w:pStyle w:val="MediumGrid1-Accent31"/>
        <w:spacing w:before="100" w:beforeAutospacing="1" w:after="160"/>
        <w:rPr>
          <w:rFonts w:ascii="Arial" w:hAnsi="Arial" w:cs="Arial"/>
        </w:rPr>
      </w:pPr>
      <w:r w:rsidRPr="2D67E86C">
        <w:rPr>
          <w:rFonts w:ascii="Arial" w:eastAsia="Arial" w:hAnsi="Arial" w:cs="Arial"/>
        </w:rPr>
        <w:t xml:space="preserve">There are many reasons to join the </w:t>
      </w:r>
      <w:hyperlink r:id="rId45">
        <w:r w:rsidRPr="2D67E86C">
          <w:rPr>
            <w:rStyle w:val="Hyperlink"/>
            <w:rFonts w:ascii="Arial" w:eastAsia="Arial" w:hAnsi="Arial" w:cs="Arial"/>
          </w:rPr>
          <w:t>Washington on the Brazos State Park Association</w:t>
        </w:r>
      </w:hyperlink>
      <w:r w:rsidRPr="2D67E86C">
        <w:rPr>
          <w:rFonts w:ascii="Arial" w:eastAsia="Arial" w:hAnsi="Arial" w:cs="Arial"/>
        </w:rPr>
        <w:t xml:space="preserve"> as a member and explore this Texas treasure. Besides the irreplaceable satisfaction of helping to uphold Texas history through the Association’s preservation projects, celebrations and programming, spending time at the park is an easy, inexpensive, educational and fun way to entertain families and visitors. Park Association membership levels are available for individuals, families and businesses and include free admission to the Site’s attractions for a year, and—for some levels—private parties during the park’s special celebrations. </w:t>
      </w:r>
    </w:p>
    <w:p w14:paraId="55916BD8" w14:textId="5A749979" w:rsidR="001F19D4" w:rsidRPr="00DB3346" w:rsidRDefault="356D9D1D" w:rsidP="00DB3346">
      <w:pPr>
        <w:spacing w:before="100" w:beforeAutospacing="1" w:after="160"/>
        <w:rPr>
          <w:rFonts w:ascii="Arial" w:hAnsi="Arial" w:cs="Arial"/>
          <w:sz w:val="22"/>
          <w:szCs w:val="22"/>
        </w:rPr>
      </w:pPr>
      <w:r w:rsidRPr="356D9D1D">
        <w:rPr>
          <w:rFonts w:ascii="Arial" w:eastAsia="Arial" w:hAnsi="Arial" w:cs="Arial"/>
          <w:sz w:val="22"/>
          <w:szCs w:val="22"/>
        </w:rPr>
        <w:t xml:space="preserve">Visitors should call the park at (936) 878-2214 to confirm all of these dates and times; events subject to change based on weather, etc. Leashed pets allowed in park, but NOT allowed onto farm site or in the buildings. Attractions are accessible for the mobility impaired. For lodging information, please contact the Brenham Visitor Center at </w:t>
      </w:r>
      <w:hyperlink r:id="rId46">
        <w:r w:rsidRPr="356D9D1D">
          <w:rPr>
            <w:rStyle w:val="Hyperlink"/>
            <w:rFonts w:ascii="Arial" w:eastAsia="Arial" w:hAnsi="Arial" w:cs="Arial"/>
            <w:sz w:val="22"/>
            <w:szCs w:val="22"/>
          </w:rPr>
          <w:t>www.visitbrenhamtexas.com/</w:t>
        </w:r>
      </w:hyperlink>
      <w:r w:rsidRPr="356D9D1D">
        <w:rPr>
          <w:rFonts w:ascii="Arial" w:eastAsia="Arial" w:hAnsi="Arial" w:cs="Arial"/>
          <w:sz w:val="22"/>
          <w:szCs w:val="22"/>
        </w:rPr>
        <w:t xml:space="preserve"> or 1-888-BRENHAM, or the city of Navasota at </w:t>
      </w:r>
      <w:hyperlink r:id="rId47">
        <w:r w:rsidRPr="356D9D1D">
          <w:rPr>
            <w:rStyle w:val="Hyperlink"/>
            <w:rFonts w:ascii="Arial" w:eastAsia="Arial" w:hAnsi="Arial" w:cs="Arial"/>
            <w:sz w:val="22"/>
            <w:szCs w:val="22"/>
          </w:rPr>
          <w:t>www.navasotagrimeschamber.com</w:t>
        </w:r>
      </w:hyperlink>
      <w:r w:rsidRPr="356D9D1D">
        <w:rPr>
          <w:rFonts w:ascii="Arial" w:eastAsia="Arial" w:hAnsi="Arial" w:cs="Arial"/>
          <w:sz w:val="22"/>
          <w:szCs w:val="22"/>
        </w:rPr>
        <w:t xml:space="preserve">. </w:t>
      </w:r>
    </w:p>
    <w:p w14:paraId="108F088C" w14:textId="0DE2C2C2" w:rsidR="001F19D4" w:rsidRPr="00033F53" w:rsidRDefault="488E8B4F" w:rsidP="00DB3346">
      <w:pPr>
        <w:pStyle w:val="MediumGrid1-Accent31"/>
        <w:spacing w:before="100" w:beforeAutospacing="1" w:after="160"/>
        <w:rPr>
          <w:rStyle w:val="Hyperlink"/>
          <w:rFonts w:ascii="Arial" w:hAnsi="Arial" w:cs="Arial"/>
        </w:rPr>
      </w:pPr>
      <w:r w:rsidRPr="488E8B4F">
        <w:rPr>
          <w:rStyle w:val="main"/>
          <w:rFonts w:ascii="Arial" w:eastAsia="Arial" w:hAnsi="Arial" w:cs="Arial"/>
        </w:rPr>
        <w:t xml:space="preserve">Washington on the Brazos State Historic Site is found on the Brazos River at the original townsite of Washington, Texas, a major political and commercial center in early Texas. It is located at 23400 Park Road 12, Washington, TX, </w:t>
      </w:r>
      <w:r w:rsidRPr="488E8B4F">
        <w:rPr>
          <w:rFonts w:ascii="Arial" w:eastAsia="Arial" w:hAnsi="Arial" w:cs="Arial"/>
        </w:rPr>
        <w:t>77880—approximately halfway between Brenham and Navasota, off of State Hwy. 105. From Hwy. 105, follow either FM 912 or FM 1155 to Park Road 12.</w:t>
      </w:r>
      <w:r w:rsidRPr="488E8B4F">
        <w:rPr>
          <w:rFonts w:ascii="Arial" w:eastAsia="Arial" w:hAnsi="Arial" w:cs="Arial"/>
          <w:color w:val="1F487C"/>
        </w:rPr>
        <w:t xml:space="preserve"> </w:t>
      </w:r>
      <w:r w:rsidRPr="488E8B4F">
        <w:rPr>
          <w:rFonts w:ascii="Arial" w:eastAsia="Arial" w:hAnsi="Arial" w:cs="Arial"/>
        </w:rPr>
        <w:t xml:space="preserve">For additional information, call (936) 878-2214 or visit the site’s website at </w:t>
      </w:r>
      <w:hyperlink r:id="rId48">
        <w:r w:rsidRPr="488E8B4F">
          <w:rPr>
            <w:rStyle w:val="Hyperlink"/>
            <w:rFonts w:ascii="Arial" w:eastAsia="Arial" w:hAnsi="Arial" w:cs="Arial"/>
          </w:rPr>
          <w:t>www.wheretexasbecametexas.org</w:t>
        </w:r>
      </w:hyperlink>
      <w:r w:rsidRPr="00DB3346">
        <w:rPr>
          <w:rStyle w:val="Hyperlink"/>
          <w:rFonts w:ascii="Arial" w:eastAsia="Arial" w:hAnsi="Arial" w:cs="Arial"/>
          <w:u w:val="none"/>
        </w:rPr>
        <w:t>.</w:t>
      </w:r>
    </w:p>
    <w:p w14:paraId="5A47A146" w14:textId="77777777" w:rsidR="001F19D4" w:rsidRPr="00033F53" w:rsidRDefault="001F19D4" w:rsidP="2D67E86C">
      <w:pPr>
        <w:spacing w:before="100" w:beforeAutospacing="1"/>
        <w:rPr>
          <w:rFonts w:ascii="Arial" w:hAnsi="Arial" w:cs="Arial"/>
          <w:sz w:val="22"/>
          <w:szCs w:val="22"/>
        </w:rPr>
      </w:pPr>
    </w:p>
    <w:sectPr w:rsidR="001F19D4" w:rsidRPr="00033F53" w:rsidSect="001F19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79580" w14:textId="77777777" w:rsidR="00D35959" w:rsidRDefault="00D35959" w:rsidP="002A67CE">
      <w:r>
        <w:separator/>
      </w:r>
    </w:p>
  </w:endnote>
  <w:endnote w:type="continuationSeparator" w:id="0">
    <w:p w14:paraId="634B26FC" w14:textId="77777777" w:rsidR="00D35959" w:rsidRDefault="00D35959" w:rsidP="002A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S Minch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28AE3" w14:textId="77777777" w:rsidR="00D35959" w:rsidRDefault="00D35959" w:rsidP="002A67CE">
      <w:r>
        <w:separator/>
      </w:r>
    </w:p>
  </w:footnote>
  <w:footnote w:type="continuationSeparator" w:id="0">
    <w:p w14:paraId="094F05D2" w14:textId="77777777" w:rsidR="00D35959" w:rsidRDefault="00D35959" w:rsidP="002A6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D7F1E"/>
    <w:multiLevelType w:val="hybridMultilevel"/>
    <w:tmpl w:val="F694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ED"/>
    <w:rsid w:val="00020BE6"/>
    <w:rsid w:val="0002797D"/>
    <w:rsid w:val="000338A1"/>
    <w:rsid w:val="00033F53"/>
    <w:rsid w:val="00050120"/>
    <w:rsid w:val="00085EED"/>
    <w:rsid w:val="000C4AF2"/>
    <w:rsid w:val="000E4217"/>
    <w:rsid w:val="000F22D8"/>
    <w:rsid w:val="001142F9"/>
    <w:rsid w:val="001C4797"/>
    <w:rsid w:val="001F19D4"/>
    <w:rsid w:val="001F7802"/>
    <w:rsid w:val="00227622"/>
    <w:rsid w:val="002A67CE"/>
    <w:rsid w:val="002D1918"/>
    <w:rsid w:val="0031677A"/>
    <w:rsid w:val="00316E51"/>
    <w:rsid w:val="00337B9F"/>
    <w:rsid w:val="00337D58"/>
    <w:rsid w:val="00363460"/>
    <w:rsid w:val="003775BF"/>
    <w:rsid w:val="00383767"/>
    <w:rsid w:val="00387FA0"/>
    <w:rsid w:val="003A2B20"/>
    <w:rsid w:val="003B3736"/>
    <w:rsid w:val="003B7993"/>
    <w:rsid w:val="00472513"/>
    <w:rsid w:val="004B7FC4"/>
    <w:rsid w:val="004F4F86"/>
    <w:rsid w:val="005448B8"/>
    <w:rsid w:val="00556C75"/>
    <w:rsid w:val="00587DE0"/>
    <w:rsid w:val="00620FBA"/>
    <w:rsid w:val="0064135B"/>
    <w:rsid w:val="006474CE"/>
    <w:rsid w:val="006A6D77"/>
    <w:rsid w:val="006E38E3"/>
    <w:rsid w:val="007002E4"/>
    <w:rsid w:val="00713051"/>
    <w:rsid w:val="00717F13"/>
    <w:rsid w:val="007F340C"/>
    <w:rsid w:val="00830141"/>
    <w:rsid w:val="00842CFC"/>
    <w:rsid w:val="008702FC"/>
    <w:rsid w:val="008F55D6"/>
    <w:rsid w:val="00927791"/>
    <w:rsid w:val="0094305C"/>
    <w:rsid w:val="009F5A9F"/>
    <w:rsid w:val="00A100BE"/>
    <w:rsid w:val="00A12E1A"/>
    <w:rsid w:val="00A23F56"/>
    <w:rsid w:val="00B053C3"/>
    <w:rsid w:val="00B121A3"/>
    <w:rsid w:val="00B650ED"/>
    <w:rsid w:val="00B8569B"/>
    <w:rsid w:val="00C04C46"/>
    <w:rsid w:val="00C237D8"/>
    <w:rsid w:val="00C52992"/>
    <w:rsid w:val="00C5552D"/>
    <w:rsid w:val="00C977D3"/>
    <w:rsid w:val="00CA2894"/>
    <w:rsid w:val="00CB5DD9"/>
    <w:rsid w:val="00CC2BCC"/>
    <w:rsid w:val="00CD307C"/>
    <w:rsid w:val="00CF29E4"/>
    <w:rsid w:val="00D25A35"/>
    <w:rsid w:val="00D32A46"/>
    <w:rsid w:val="00D35959"/>
    <w:rsid w:val="00D74B7C"/>
    <w:rsid w:val="00DA08C7"/>
    <w:rsid w:val="00DB3346"/>
    <w:rsid w:val="00DB3CCA"/>
    <w:rsid w:val="00DC457D"/>
    <w:rsid w:val="00E47692"/>
    <w:rsid w:val="00E66066"/>
    <w:rsid w:val="00EC0EA8"/>
    <w:rsid w:val="00EF41EE"/>
    <w:rsid w:val="00F14F82"/>
    <w:rsid w:val="00F423D1"/>
    <w:rsid w:val="00F80D60"/>
    <w:rsid w:val="00F87514"/>
    <w:rsid w:val="03D0044D"/>
    <w:rsid w:val="2D67E86C"/>
    <w:rsid w:val="356D9D1D"/>
    <w:rsid w:val="488E8B4F"/>
    <w:rsid w:val="6CBE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B96B6"/>
  <w14:defaultImageDpi w14:val="300"/>
  <w15:docId w15:val="{D333E9CA-D1A0-4183-A3B2-BA4384A7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0E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B650ED"/>
    <w:rPr>
      <w:b/>
      <w:bCs/>
    </w:rPr>
  </w:style>
  <w:style w:type="character" w:styleId="Hyperlink">
    <w:name w:val="Hyperlink"/>
    <w:uiPriority w:val="99"/>
    <w:unhideWhenUsed/>
    <w:rsid w:val="00B650ED"/>
    <w:rPr>
      <w:color w:val="0000FF"/>
      <w:u w:val="single"/>
    </w:rPr>
  </w:style>
  <w:style w:type="paragraph" w:styleId="NormalWeb">
    <w:name w:val="Normal (Web)"/>
    <w:basedOn w:val="Normal"/>
    <w:uiPriority w:val="99"/>
    <w:rsid w:val="00B650ED"/>
    <w:pPr>
      <w:spacing w:before="100" w:beforeAutospacing="1" w:after="100" w:afterAutospacing="1"/>
    </w:pPr>
    <w:rPr>
      <w:szCs w:val="24"/>
    </w:rPr>
  </w:style>
  <w:style w:type="character" w:customStyle="1" w:styleId="apple-converted-space">
    <w:name w:val="apple-converted-space"/>
    <w:basedOn w:val="DefaultParagraphFont"/>
    <w:rsid w:val="00717F13"/>
  </w:style>
  <w:style w:type="paragraph" w:customStyle="1" w:styleId="MediumGrid1-Accent31">
    <w:name w:val="Medium Grid 1 - Accent 31"/>
    <w:uiPriority w:val="99"/>
    <w:qFormat/>
    <w:rsid w:val="001F19D4"/>
    <w:rPr>
      <w:rFonts w:ascii="Calibri" w:eastAsia="Calibri" w:hAnsi="Calibri" w:cs="Times New Roman"/>
      <w:sz w:val="22"/>
      <w:szCs w:val="22"/>
    </w:rPr>
  </w:style>
  <w:style w:type="character" w:customStyle="1" w:styleId="main">
    <w:name w:val="main"/>
    <w:rsid w:val="001F19D4"/>
  </w:style>
  <w:style w:type="paragraph" w:styleId="NoSpacing">
    <w:name w:val="No Spacing"/>
    <w:basedOn w:val="Normal"/>
    <w:uiPriority w:val="99"/>
    <w:qFormat/>
    <w:rsid w:val="00033F53"/>
    <w:rPr>
      <w:rFonts w:ascii="Calibri" w:eastAsia="Calibri" w:hAnsi="Calibri"/>
      <w:sz w:val="22"/>
      <w:szCs w:val="22"/>
    </w:rPr>
  </w:style>
  <w:style w:type="character" w:styleId="CommentReference">
    <w:name w:val="annotation reference"/>
    <w:basedOn w:val="DefaultParagraphFont"/>
    <w:uiPriority w:val="99"/>
    <w:semiHidden/>
    <w:unhideWhenUsed/>
    <w:rsid w:val="00033F53"/>
    <w:rPr>
      <w:sz w:val="16"/>
      <w:szCs w:val="16"/>
    </w:rPr>
  </w:style>
  <w:style w:type="paragraph" w:styleId="CommentText">
    <w:name w:val="annotation text"/>
    <w:basedOn w:val="Normal"/>
    <w:link w:val="CommentTextChar"/>
    <w:uiPriority w:val="99"/>
    <w:unhideWhenUsed/>
    <w:rsid w:val="00033F53"/>
    <w:rPr>
      <w:sz w:val="20"/>
    </w:rPr>
  </w:style>
  <w:style w:type="character" w:customStyle="1" w:styleId="CommentTextChar">
    <w:name w:val="Comment Text Char"/>
    <w:basedOn w:val="DefaultParagraphFont"/>
    <w:link w:val="CommentText"/>
    <w:uiPriority w:val="99"/>
    <w:rsid w:val="00033F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F53"/>
    <w:rPr>
      <w:b/>
      <w:bCs/>
    </w:rPr>
  </w:style>
  <w:style w:type="character" w:customStyle="1" w:styleId="CommentSubjectChar">
    <w:name w:val="Comment Subject Char"/>
    <w:basedOn w:val="CommentTextChar"/>
    <w:link w:val="CommentSubject"/>
    <w:uiPriority w:val="99"/>
    <w:semiHidden/>
    <w:rsid w:val="00033F53"/>
    <w:rPr>
      <w:rFonts w:ascii="Times New Roman" w:eastAsia="Times New Roman" w:hAnsi="Times New Roman" w:cs="Times New Roman"/>
      <w:b/>
      <w:bCs/>
      <w:sz w:val="20"/>
      <w:szCs w:val="20"/>
    </w:rPr>
  </w:style>
  <w:style w:type="paragraph" w:styleId="Revision">
    <w:name w:val="Revision"/>
    <w:hidden/>
    <w:uiPriority w:val="99"/>
    <w:semiHidden/>
    <w:rsid w:val="00033F5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33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F53"/>
    <w:rPr>
      <w:rFonts w:ascii="Segoe UI" w:eastAsia="Times New Roman" w:hAnsi="Segoe UI" w:cs="Segoe UI"/>
      <w:sz w:val="18"/>
      <w:szCs w:val="18"/>
    </w:rPr>
  </w:style>
  <w:style w:type="paragraph" w:styleId="ListParagraph">
    <w:name w:val="List Paragraph"/>
    <w:basedOn w:val="Normal"/>
    <w:uiPriority w:val="34"/>
    <w:qFormat/>
    <w:rsid w:val="002A67CE"/>
    <w:pPr>
      <w:ind w:left="720"/>
      <w:contextualSpacing/>
    </w:pPr>
  </w:style>
  <w:style w:type="paragraph" w:styleId="Header">
    <w:name w:val="header"/>
    <w:basedOn w:val="Normal"/>
    <w:link w:val="HeaderChar"/>
    <w:uiPriority w:val="99"/>
    <w:unhideWhenUsed/>
    <w:rsid w:val="002A67CE"/>
    <w:pPr>
      <w:tabs>
        <w:tab w:val="center" w:pos="4320"/>
        <w:tab w:val="right" w:pos="8640"/>
      </w:tabs>
    </w:pPr>
  </w:style>
  <w:style w:type="character" w:customStyle="1" w:styleId="HeaderChar">
    <w:name w:val="Header Char"/>
    <w:basedOn w:val="DefaultParagraphFont"/>
    <w:link w:val="Header"/>
    <w:uiPriority w:val="99"/>
    <w:rsid w:val="002A67CE"/>
    <w:rPr>
      <w:rFonts w:ascii="Times New Roman" w:eastAsia="Times New Roman" w:hAnsi="Times New Roman" w:cs="Times New Roman"/>
      <w:szCs w:val="20"/>
    </w:rPr>
  </w:style>
  <w:style w:type="paragraph" w:styleId="Footer">
    <w:name w:val="footer"/>
    <w:basedOn w:val="Normal"/>
    <w:link w:val="FooterChar"/>
    <w:uiPriority w:val="99"/>
    <w:unhideWhenUsed/>
    <w:rsid w:val="002A67CE"/>
    <w:pPr>
      <w:tabs>
        <w:tab w:val="center" w:pos="4320"/>
        <w:tab w:val="right" w:pos="8640"/>
      </w:tabs>
    </w:pPr>
  </w:style>
  <w:style w:type="character" w:customStyle="1" w:styleId="FooterChar">
    <w:name w:val="Footer Char"/>
    <w:basedOn w:val="DefaultParagraphFont"/>
    <w:link w:val="Footer"/>
    <w:uiPriority w:val="99"/>
    <w:rsid w:val="002A67CE"/>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6413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7212">
      <w:bodyDiv w:val="1"/>
      <w:marLeft w:val="0"/>
      <w:marRight w:val="0"/>
      <w:marTop w:val="0"/>
      <w:marBottom w:val="0"/>
      <w:divBdr>
        <w:top w:val="none" w:sz="0" w:space="0" w:color="auto"/>
        <w:left w:val="none" w:sz="0" w:space="0" w:color="auto"/>
        <w:bottom w:val="none" w:sz="0" w:space="0" w:color="auto"/>
        <w:right w:val="none" w:sz="0" w:space="0" w:color="auto"/>
      </w:divBdr>
    </w:div>
    <w:div w:id="647785049">
      <w:bodyDiv w:val="1"/>
      <w:marLeft w:val="0"/>
      <w:marRight w:val="0"/>
      <w:marTop w:val="0"/>
      <w:marBottom w:val="0"/>
      <w:divBdr>
        <w:top w:val="none" w:sz="0" w:space="0" w:color="auto"/>
        <w:left w:val="none" w:sz="0" w:space="0" w:color="auto"/>
        <w:bottom w:val="none" w:sz="0" w:space="0" w:color="auto"/>
        <w:right w:val="none" w:sz="0" w:space="0" w:color="auto"/>
      </w:divBdr>
    </w:div>
    <w:div w:id="1400597752">
      <w:bodyDiv w:val="1"/>
      <w:marLeft w:val="0"/>
      <w:marRight w:val="0"/>
      <w:marTop w:val="0"/>
      <w:marBottom w:val="0"/>
      <w:divBdr>
        <w:top w:val="none" w:sz="0" w:space="0" w:color="auto"/>
        <w:left w:val="none" w:sz="0" w:space="0" w:color="auto"/>
        <w:bottom w:val="none" w:sz="0" w:space="0" w:color="auto"/>
        <w:right w:val="none" w:sz="0" w:space="0" w:color="auto"/>
      </w:divBdr>
    </w:div>
    <w:div w:id="1909025740">
      <w:bodyDiv w:val="1"/>
      <w:marLeft w:val="0"/>
      <w:marRight w:val="0"/>
      <w:marTop w:val="0"/>
      <w:marBottom w:val="0"/>
      <w:divBdr>
        <w:top w:val="none" w:sz="0" w:space="0" w:color="auto"/>
        <w:left w:val="none" w:sz="0" w:space="0" w:color="auto"/>
        <w:bottom w:val="none" w:sz="0" w:space="0" w:color="auto"/>
        <w:right w:val="none" w:sz="0" w:space="0" w:color="auto"/>
      </w:divBdr>
    </w:div>
    <w:div w:id="1993485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heretexasbecametexas.org/about/barrington-living-history-farm/" TargetMode="External"/><Relationship Id="rId18" Type="http://schemas.openxmlformats.org/officeDocument/2006/relationships/hyperlink" Target="mailto:Donna.barker@blinn.edu" TargetMode="External"/><Relationship Id="rId26" Type="http://schemas.openxmlformats.org/officeDocument/2006/relationships/hyperlink" Target="tel:%28936%29%20878-2214" TargetMode="External"/><Relationship Id="rId39" Type="http://schemas.openxmlformats.org/officeDocument/2006/relationships/hyperlink" Target="tel:%28936%29%20878-2214" TargetMode="External"/><Relationship Id="rId3" Type="http://schemas.openxmlformats.org/officeDocument/2006/relationships/styles" Target="styles.xml"/><Relationship Id="rId21" Type="http://schemas.openxmlformats.org/officeDocument/2006/relationships/hyperlink" Target="mailto:jon.failor@tpwd.texas.gov" TargetMode="External"/><Relationship Id="rId34" Type="http://schemas.openxmlformats.org/officeDocument/2006/relationships/hyperlink" Target="mailto:jon.failor@tpwd.texas.gov" TargetMode="External"/><Relationship Id="rId42" Type="http://schemas.openxmlformats.org/officeDocument/2006/relationships/hyperlink" Target="mailto:bruce.wardlow@tpwd.texas.gov" TargetMode="External"/><Relationship Id="rId47" Type="http://schemas.openxmlformats.org/officeDocument/2006/relationships/hyperlink" Target="http://www.navasotagrimeschamber.co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armuseum.org/" TargetMode="External"/><Relationship Id="rId17" Type="http://schemas.openxmlformats.org/officeDocument/2006/relationships/hyperlink" Target="mailto:scarlson@blinn.edu" TargetMode="External"/><Relationship Id="rId25" Type="http://schemas.openxmlformats.org/officeDocument/2006/relationships/hyperlink" Target="mailto:jon.failor@tpwd.texas.gov" TargetMode="External"/><Relationship Id="rId33" Type="http://schemas.openxmlformats.org/officeDocument/2006/relationships/hyperlink" Target="tel:%28936%29%20878-2214" TargetMode="External"/><Relationship Id="rId38" Type="http://schemas.openxmlformats.org/officeDocument/2006/relationships/hyperlink" Target="mailto:jon.failor@tpwd.texas.gov" TargetMode="External"/><Relationship Id="rId46" Type="http://schemas.openxmlformats.org/officeDocument/2006/relationships/hyperlink" Target="http://www.visitbrenhamtexas.com/" TargetMode="External"/><Relationship Id="rId2" Type="http://schemas.openxmlformats.org/officeDocument/2006/relationships/numbering" Target="numbering.xml"/><Relationship Id="rId16" Type="http://schemas.openxmlformats.org/officeDocument/2006/relationships/hyperlink" Target="mailto:jon.failor@tpwd.texas.gov" TargetMode="External"/><Relationship Id="rId20" Type="http://schemas.openxmlformats.org/officeDocument/2006/relationships/hyperlink" Target="tel:%28936%29%20878-2214" TargetMode="External"/><Relationship Id="rId29" Type="http://schemas.openxmlformats.org/officeDocument/2006/relationships/hyperlink" Target="mailto:kginnard56@gmail.com" TargetMode="External"/><Relationship Id="rId41" Type="http://schemas.openxmlformats.org/officeDocument/2006/relationships/hyperlink" Target="mailto:celeste.doty@tpwd.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eretexasbecametexas.org/about/independence-hall/" TargetMode="External"/><Relationship Id="rId24" Type="http://schemas.openxmlformats.org/officeDocument/2006/relationships/hyperlink" Target="tel:%28936%29%20878-2214" TargetMode="External"/><Relationship Id="rId32" Type="http://schemas.openxmlformats.org/officeDocument/2006/relationships/hyperlink" Target="mailto:jon.failor@tpwd.texas.gov" TargetMode="External"/><Relationship Id="rId37" Type="http://schemas.openxmlformats.org/officeDocument/2006/relationships/hyperlink" Target="tel:%28936%29%20878-2214" TargetMode="External"/><Relationship Id="rId40" Type="http://schemas.openxmlformats.org/officeDocument/2006/relationships/hyperlink" Target="mailto:jon.failor@tpwd.texas.gov" TargetMode="External"/><Relationship Id="rId45" Type="http://schemas.openxmlformats.org/officeDocument/2006/relationships/hyperlink" Target="http://wheretexasbecametexas.org/about/park-association/" TargetMode="External"/><Relationship Id="rId5" Type="http://schemas.openxmlformats.org/officeDocument/2006/relationships/webSettings" Target="webSettings.xml"/><Relationship Id="rId15" Type="http://schemas.openxmlformats.org/officeDocument/2006/relationships/hyperlink" Target="tel:%28936%29%20878-2214" TargetMode="External"/><Relationship Id="rId23" Type="http://schemas.openxmlformats.org/officeDocument/2006/relationships/hyperlink" Target="mailto:kginnard56@gmail.com" TargetMode="External"/><Relationship Id="rId28" Type="http://schemas.openxmlformats.org/officeDocument/2006/relationships/hyperlink" Target="mailto:kginnard56@gmail.com" TargetMode="External"/><Relationship Id="rId36" Type="http://schemas.openxmlformats.org/officeDocument/2006/relationships/hyperlink" Target="mailto:perry.foskey@tpwd.texas.gov" TargetMode="External"/><Relationship Id="rId49" Type="http://schemas.openxmlformats.org/officeDocument/2006/relationships/fontTable" Target="fontTable.xml"/><Relationship Id="rId10" Type="http://schemas.openxmlformats.org/officeDocument/2006/relationships/hyperlink" Target="http://www.wheretexasbecametexas.org" TargetMode="External"/><Relationship Id="rId19" Type="http://schemas.openxmlformats.org/officeDocument/2006/relationships/hyperlink" Target="mailto:Donna.barker@blinn.edu" TargetMode="External"/><Relationship Id="rId31" Type="http://schemas.openxmlformats.org/officeDocument/2006/relationships/hyperlink" Target="tel:%28936%29%20878-2214" TargetMode="External"/><Relationship Id="rId44" Type="http://schemas.openxmlformats.org/officeDocument/2006/relationships/hyperlink" Target="mailto:jon.failor@tpwd.texas.gov" TargetMode="External"/><Relationship Id="rId4" Type="http://schemas.openxmlformats.org/officeDocument/2006/relationships/settings" Target="settings.xml"/><Relationship Id="rId9" Type="http://schemas.openxmlformats.org/officeDocument/2006/relationships/hyperlink" Target="http://wheretexasbecametexas.org" TargetMode="External"/><Relationship Id="rId14" Type="http://schemas.openxmlformats.org/officeDocument/2006/relationships/hyperlink" Target="http://wheretexasbecametexas.org/about/fanthorp-inn/" TargetMode="External"/><Relationship Id="rId22" Type="http://schemas.openxmlformats.org/officeDocument/2006/relationships/hyperlink" Target="mailto:Donna.barker@blinn.edu" TargetMode="External"/><Relationship Id="rId27" Type="http://schemas.openxmlformats.org/officeDocument/2006/relationships/hyperlink" Target="mailto:jon.failor@tpwd.texas.gov" TargetMode="External"/><Relationship Id="rId30" Type="http://schemas.openxmlformats.org/officeDocument/2006/relationships/hyperlink" Target="mailto:bruce.wardlow@tpwd.texas.gov" TargetMode="External"/><Relationship Id="rId35" Type="http://schemas.openxmlformats.org/officeDocument/2006/relationships/hyperlink" Target="mailto:mike.edwards@tpwd.texas.gov" TargetMode="External"/><Relationship Id="rId43" Type="http://schemas.openxmlformats.org/officeDocument/2006/relationships/hyperlink" Target="tel:%28936%29%20878-2214" TargetMode="External"/><Relationship Id="rId48" Type="http://schemas.openxmlformats.org/officeDocument/2006/relationships/hyperlink" Target="http://www.wheretexasbecametexas.org"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D0660-8953-4C9D-B8D8-00687595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mcdaniel</dc:creator>
  <cp:keywords/>
  <dc:description/>
  <cp:lastModifiedBy>Jeanne</cp:lastModifiedBy>
  <cp:revision>26</cp:revision>
  <cp:lastPrinted>2016-08-26T10:14:00Z</cp:lastPrinted>
  <dcterms:created xsi:type="dcterms:W3CDTF">2016-07-06T12:09:00Z</dcterms:created>
  <dcterms:modified xsi:type="dcterms:W3CDTF">2016-09-07T17:58:00Z</dcterms:modified>
</cp:coreProperties>
</file>